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5F74B" w14:textId="77777777" w:rsidR="00E330F4" w:rsidRDefault="00E330F4" w:rsidP="00642F8F">
      <w:pPr>
        <w:outlineLvl w:val="0"/>
        <w:rPr>
          <w:rFonts w:ascii="Verdana" w:hAnsi="Verdana"/>
          <w:b/>
          <w:bCs/>
          <w:kern w:val="36"/>
          <w:sz w:val="32"/>
          <w:szCs w:val="32"/>
        </w:rPr>
      </w:pPr>
    </w:p>
    <w:p w14:paraId="58E97573" w14:textId="1EEC45B3" w:rsidR="00585289" w:rsidRPr="00E330F4" w:rsidRDefault="00585289" w:rsidP="00E330F4">
      <w:pPr>
        <w:outlineLvl w:val="0"/>
        <w:rPr>
          <w:rFonts w:ascii="Verdana" w:hAnsi="Verdana"/>
          <w:b/>
          <w:bCs/>
          <w:kern w:val="36"/>
          <w:sz w:val="32"/>
          <w:szCs w:val="32"/>
        </w:rPr>
      </w:pPr>
      <w:r>
        <w:rPr>
          <w:rFonts w:ascii="Verdana" w:hAnsi="Verdana"/>
          <w:b/>
          <w:bCs/>
          <w:kern w:val="36"/>
          <w:sz w:val="32"/>
          <w:szCs w:val="32"/>
        </w:rPr>
        <w:t xml:space="preserve">Corso operativo </w:t>
      </w:r>
      <w:r w:rsidRPr="00083DD9">
        <w:rPr>
          <w:rFonts w:ascii="Verdana" w:hAnsi="Verdana"/>
          <w:b/>
          <w:bCs/>
          <w:kern w:val="36"/>
          <w:sz w:val="32"/>
          <w:szCs w:val="32"/>
        </w:rPr>
        <w:t>su S.I.U.S.S.</w:t>
      </w:r>
      <w:r w:rsidR="00642F8F">
        <w:rPr>
          <w:rFonts w:ascii="Verdana" w:hAnsi="Verdana"/>
          <w:b/>
          <w:bCs/>
          <w:kern w:val="36"/>
          <w:sz w:val="32"/>
          <w:szCs w:val="32"/>
        </w:rPr>
        <w:t xml:space="preserve"> </w:t>
      </w:r>
      <w:r w:rsidRPr="00083DD9">
        <w:rPr>
          <w:rFonts w:ascii="Verdana" w:hAnsi="Verdana"/>
          <w:b/>
          <w:bCs/>
          <w:kern w:val="36"/>
          <w:sz w:val="32"/>
          <w:szCs w:val="32"/>
        </w:rPr>
        <w:t>(già Casellario Assistenza)</w:t>
      </w:r>
    </w:p>
    <w:p w14:paraId="5271C4F6" w14:textId="5EF993CA" w:rsidR="00585289" w:rsidRPr="00833928" w:rsidRDefault="00585289" w:rsidP="00642F8F">
      <w:pPr>
        <w:suppressAutoHyphens w:val="0"/>
        <w:jc w:val="both"/>
        <w:rPr>
          <w:rFonts w:ascii="Tahoma" w:hAnsi="Tahoma" w:cs="Tahoma"/>
          <w:iCs/>
          <w:sz w:val="24"/>
          <w:szCs w:val="24"/>
        </w:rPr>
      </w:pPr>
    </w:p>
    <w:p w14:paraId="5468EA00" w14:textId="2F3B3606" w:rsidR="00585289" w:rsidRPr="00642F8F" w:rsidRDefault="00585289" w:rsidP="00642F8F">
      <w:pPr>
        <w:numPr>
          <w:ilvl w:val="0"/>
          <w:numId w:val="11"/>
        </w:numPr>
        <w:tabs>
          <w:tab w:val="clear" w:pos="786"/>
          <w:tab w:val="num" w:pos="426"/>
        </w:tabs>
        <w:suppressAutoHyphens w:val="0"/>
        <w:ind w:left="284" w:hanging="284"/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833928">
        <w:rPr>
          <w:rFonts w:ascii="Tahoma" w:hAnsi="Tahoma" w:cs="Tahoma"/>
          <w:b/>
          <w:sz w:val="24"/>
          <w:szCs w:val="24"/>
          <w:u w:val="single"/>
        </w:rPr>
        <w:t>IL PROGRAMMA</w:t>
      </w:r>
    </w:p>
    <w:p w14:paraId="57E5E055" w14:textId="77777777" w:rsidR="00833928" w:rsidRDefault="00833928" w:rsidP="00585289">
      <w:pPr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 xml:space="preserve">Ore 9,15-10,00: </w:t>
      </w:r>
    </w:p>
    <w:p w14:paraId="25D03E4C" w14:textId="77777777" w:rsidR="009733D4" w:rsidRPr="00833928" w:rsidRDefault="009733D4" w:rsidP="009733D4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Definizione, funzioni e normativa di riferimento</w:t>
      </w:r>
    </w:p>
    <w:p w14:paraId="40F2A195" w14:textId="77777777" w:rsidR="009733D4" w:rsidRPr="00833928" w:rsidRDefault="009733D4" w:rsidP="009733D4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Il nuovo Sistema Informativo dell’Offerta dei Servizi Sociali (S.I.O.S.S.)</w:t>
      </w:r>
    </w:p>
    <w:p w14:paraId="372D9EE8" w14:textId="77777777" w:rsidR="009733D4" w:rsidRPr="00833928" w:rsidRDefault="009733D4" w:rsidP="009733D4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I.S.E.E. e Sistema informativo</w:t>
      </w:r>
    </w:p>
    <w:p w14:paraId="6CA84932" w14:textId="66B29656" w:rsidR="009733D4" w:rsidRPr="00642F8F" w:rsidRDefault="009733D4" w:rsidP="00642F8F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Decreto Direttoriale 10 aprile 2015, n. 8</w:t>
      </w:r>
      <w:r w:rsidR="00642F8F">
        <w:rPr>
          <w:rFonts w:ascii="Tahoma" w:hAnsi="Tahoma" w:cs="Tahoma"/>
          <w:color w:val="1D1D1D"/>
          <w:sz w:val="24"/>
          <w:szCs w:val="24"/>
        </w:rPr>
        <w:t xml:space="preserve"> e </w:t>
      </w:r>
      <w:r w:rsidRPr="00642F8F">
        <w:rPr>
          <w:rFonts w:ascii="Tahoma" w:hAnsi="Tahoma" w:cs="Tahoma"/>
          <w:color w:val="1D1D1D"/>
          <w:sz w:val="24"/>
          <w:szCs w:val="24"/>
        </w:rPr>
        <w:t>Decreto Direttoriale 15 settembre 2016, n. 103</w:t>
      </w:r>
    </w:p>
    <w:p w14:paraId="0F0CE1CD" w14:textId="77777777" w:rsidR="009733D4" w:rsidRPr="00833928" w:rsidRDefault="009733D4" w:rsidP="009733D4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Gli aggiornamenti conseguenti al Reddito di Inclusione/Cittadinanza</w:t>
      </w:r>
    </w:p>
    <w:p w14:paraId="7C3F38D4" w14:textId="77777777" w:rsidR="009733D4" w:rsidRPr="00833928" w:rsidRDefault="009733D4" w:rsidP="009733D4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Gli aggiornamenti delle codifiche</w:t>
      </w:r>
    </w:p>
    <w:p w14:paraId="20742889" w14:textId="77777777" w:rsidR="009733D4" w:rsidRPr="00833928" w:rsidRDefault="009733D4" w:rsidP="009733D4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I.S.E.E. e qualificazione delle prestazioni agevolate</w:t>
      </w:r>
    </w:p>
    <w:p w14:paraId="7A82C45D" w14:textId="4CBB5753" w:rsidR="00833928" w:rsidRPr="00642F8F" w:rsidRDefault="009733D4" w:rsidP="00585289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La procedura</w:t>
      </w:r>
    </w:p>
    <w:p w14:paraId="05B40D70" w14:textId="77777777" w:rsidR="00833928" w:rsidRPr="00833928" w:rsidRDefault="00833928" w:rsidP="00585289">
      <w:pPr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Ore 10,00-13,00</w:t>
      </w:r>
    </w:p>
    <w:p w14:paraId="336FBF60" w14:textId="77777777" w:rsidR="009733D4" w:rsidRPr="009733D4" w:rsidRDefault="009733D4" w:rsidP="009733D4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9733D4">
        <w:rPr>
          <w:rFonts w:ascii="Tahoma" w:hAnsi="Tahoma" w:cs="Tahoma"/>
          <w:color w:val="1D1D1D"/>
          <w:sz w:val="24"/>
          <w:szCs w:val="24"/>
        </w:rPr>
        <w:t>Breve presentazione della softwarehouse Klan.it</w:t>
      </w:r>
    </w:p>
    <w:p w14:paraId="610D972C" w14:textId="2AE7E228" w:rsidR="009733D4" w:rsidRPr="00642F8F" w:rsidRDefault="009733D4" w:rsidP="009733D4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b/>
          <w:color w:val="1D1D1D"/>
          <w:sz w:val="24"/>
          <w:szCs w:val="24"/>
          <w:u w:val="single"/>
        </w:rPr>
      </w:pPr>
      <w:r w:rsidRPr="00642F8F">
        <w:rPr>
          <w:rFonts w:ascii="Tahoma" w:hAnsi="Tahoma" w:cs="Tahoma"/>
          <w:b/>
          <w:color w:val="1D1D1D"/>
          <w:sz w:val="24"/>
          <w:szCs w:val="24"/>
          <w:u w:val="single"/>
        </w:rPr>
        <w:t>Simulazioni di inserimento</w:t>
      </w:r>
      <w:r w:rsidR="00732FF9" w:rsidRPr="00642F8F">
        <w:rPr>
          <w:rFonts w:ascii="Tahoma" w:hAnsi="Tahoma" w:cs="Tahoma"/>
          <w:b/>
          <w:color w:val="1D1D1D"/>
          <w:sz w:val="24"/>
          <w:szCs w:val="24"/>
          <w:u w:val="single"/>
        </w:rPr>
        <w:t xml:space="preserve"> flusso dati</w:t>
      </w:r>
    </w:p>
    <w:p w14:paraId="616D4FE5" w14:textId="77777777" w:rsidR="009733D4" w:rsidRPr="00642F8F" w:rsidRDefault="009733D4" w:rsidP="009733D4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b/>
          <w:color w:val="1D1D1D"/>
          <w:sz w:val="24"/>
          <w:szCs w:val="24"/>
          <w:u w:val="single"/>
        </w:rPr>
      </w:pPr>
      <w:r w:rsidRPr="00642F8F">
        <w:rPr>
          <w:rFonts w:ascii="Tahoma" w:hAnsi="Tahoma" w:cs="Tahoma"/>
          <w:b/>
          <w:color w:val="1D1D1D"/>
          <w:sz w:val="24"/>
          <w:szCs w:val="24"/>
          <w:u w:val="single"/>
        </w:rPr>
        <w:t>Simulazione di inserimento di contributi, interventi e servizi</w:t>
      </w:r>
    </w:p>
    <w:p w14:paraId="399EE706" w14:textId="77777777" w:rsidR="009733D4" w:rsidRPr="00642F8F" w:rsidRDefault="009733D4" w:rsidP="009733D4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b/>
          <w:color w:val="1D1D1D"/>
          <w:sz w:val="24"/>
          <w:szCs w:val="24"/>
          <w:u w:val="single"/>
        </w:rPr>
      </w:pPr>
      <w:r w:rsidRPr="00642F8F">
        <w:rPr>
          <w:rFonts w:ascii="Tahoma" w:hAnsi="Tahoma" w:cs="Tahoma"/>
          <w:b/>
          <w:color w:val="1D1D1D"/>
          <w:sz w:val="24"/>
          <w:szCs w:val="24"/>
          <w:u w:val="single"/>
        </w:rPr>
        <w:t>Simulazione di costruzione dei flussi</w:t>
      </w:r>
    </w:p>
    <w:p w14:paraId="20119B10" w14:textId="77777777" w:rsidR="009733D4" w:rsidRPr="00642F8F" w:rsidRDefault="009733D4" w:rsidP="009733D4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b/>
          <w:color w:val="1D1D1D"/>
          <w:sz w:val="24"/>
          <w:szCs w:val="24"/>
          <w:u w:val="single"/>
        </w:rPr>
      </w:pPr>
      <w:r w:rsidRPr="00642F8F">
        <w:rPr>
          <w:rFonts w:ascii="Tahoma" w:hAnsi="Tahoma" w:cs="Tahoma"/>
          <w:b/>
          <w:color w:val="1D1D1D"/>
          <w:sz w:val="24"/>
          <w:szCs w:val="24"/>
          <w:u w:val="single"/>
        </w:rPr>
        <w:t>Simulazione di rettifica e cancellazione</w:t>
      </w:r>
    </w:p>
    <w:p w14:paraId="5E766C08" w14:textId="77777777" w:rsidR="009733D4" w:rsidRPr="00DC3476" w:rsidRDefault="009733D4" w:rsidP="009733D4">
      <w:pPr>
        <w:numPr>
          <w:ilvl w:val="0"/>
          <w:numId w:val="13"/>
        </w:numPr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Risposte a domande</w:t>
      </w:r>
    </w:p>
    <w:p w14:paraId="1F3180D6" w14:textId="77777777" w:rsidR="00585289" w:rsidRPr="00833928" w:rsidRDefault="00585289" w:rsidP="00585289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Le prestazioni:</w:t>
      </w:r>
    </w:p>
    <w:p w14:paraId="3B77786A" w14:textId="79576F62" w:rsidR="00585289" w:rsidRPr="00642F8F" w:rsidRDefault="00585289" w:rsidP="00642F8F">
      <w:pPr>
        <w:pStyle w:val="Paragrafoelenco"/>
        <w:numPr>
          <w:ilvl w:val="0"/>
          <w:numId w:val="18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Contributi economici</w:t>
      </w:r>
      <w:r w:rsidR="00642F8F">
        <w:rPr>
          <w:rFonts w:ascii="Tahoma" w:hAnsi="Tahoma" w:cs="Tahoma"/>
          <w:color w:val="1D1D1D"/>
          <w:sz w:val="24"/>
          <w:szCs w:val="24"/>
        </w:rPr>
        <w:t xml:space="preserve">, </w:t>
      </w:r>
      <w:r w:rsidRPr="00642F8F">
        <w:rPr>
          <w:rFonts w:ascii="Tahoma" w:hAnsi="Tahoma" w:cs="Tahoma"/>
          <w:color w:val="1D1D1D"/>
          <w:sz w:val="24"/>
          <w:szCs w:val="24"/>
        </w:rPr>
        <w:t>Interventi e servizi</w:t>
      </w:r>
      <w:r w:rsidR="00642F8F">
        <w:rPr>
          <w:rFonts w:ascii="Tahoma" w:hAnsi="Tahoma" w:cs="Tahoma"/>
          <w:color w:val="1D1D1D"/>
          <w:sz w:val="24"/>
          <w:szCs w:val="24"/>
        </w:rPr>
        <w:t xml:space="preserve">, </w:t>
      </w:r>
      <w:r w:rsidRPr="00642F8F">
        <w:rPr>
          <w:rFonts w:ascii="Tahoma" w:hAnsi="Tahoma" w:cs="Tahoma"/>
          <w:color w:val="1D1D1D"/>
          <w:sz w:val="24"/>
          <w:szCs w:val="24"/>
        </w:rPr>
        <w:t>Servizi erogati attraverso strutture</w:t>
      </w:r>
    </w:p>
    <w:p w14:paraId="71534E20" w14:textId="77777777" w:rsidR="00585289" w:rsidRPr="00833928" w:rsidRDefault="00585289" w:rsidP="00585289">
      <w:pPr>
        <w:pStyle w:val="Paragrafoelenco"/>
        <w:numPr>
          <w:ilvl w:val="0"/>
          <w:numId w:val="18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Prestazioni erogate a favore di persone in condizioni di disabilità gravissima</w:t>
      </w:r>
    </w:p>
    <w:p w14:paraId="23E916BD" w14:textId="77777777" w:rsidR="00585289" w:rsidRPr="00833928" w:rsidRDefault="00585289" w:rsidP="00585289">
      <w:pPr>
        <w:pStyle w:val="Paragrafoelenco"/>
        <w:numPr>
          <w:ilvl w:val="0"/>
          <w:numId w:val="18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Prestazioni erogate a valere sul fondo per l’assistenza alle persone con disabilità grave prive del sostegno familiare</w:t>
      </w:r>
    </w:p>
    <w:p w14:paraId="401A26E7" w14:textId="77777777" w:rsidR="00585289" w:rsidRPr="00833928" w:rsidRDefault="00585289" w:rsidP="00585289">
      <w:pPr>
        <w:pStyle w:val="Paragrafoelenco"/>
        <w:numPr>
          <w:ilvl w:val="0"/>
          <w:numId w:val="18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Prestazioni nell’ambito del progetto personalizzato attivato in favore dei beneficiari del Reddito di Inclusione</w:t>
      </w:r>
    </w:p>
    <w:p w14:paraId="46534861" w14:textId="77777777" w:rsidR="00585289" w:rsidRPr="00833928" w:rsidRDefault="00585289" w:rsidP="00585289">
      <w:pPr>
        <w:pStyle w:val="Paragrafoelenco"/>
        <w:numPr>
          <w:ilvl w:val="0"/>
          <w:numId w:val="18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Prestazioni a valere sulle risorse del Pon Inclusione per il finanziamento delle attività previste dal progetto personalizzato Reddito Inclusione</w:t>
      </w:r>
    </w:p>
    <w:p w14:paraId="7115065D" w14:textId="0C67A6B0" w:rsidR="00585289" w:rsidRPr="008121A4" w:rsidRDefault="00585289" w:rsidP="008121A4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 xml:space="preserve">Le </w:t>
      </w:r>
      <w:proofErr w:type="spellStart"/>
      <w:r w:rsidRPr="00833928">
        <w:rPr>
          <w:rFonts w:ascii="Tahoma" w:hAnsi="Tahoma" w:cs="Tahoma"/>
          <w:color w:val="1D1D1D"/>
          <w:sz w:val="24"/>
          <w:szCs w:val="24"/>
        </w:rPr>
        <w:t>faq</w:t>
      </w:r>
      <w:proofErr w:type="spellEnd"/>
      <w:r w:rsidR="008121A4">
        <w:rPr>
          <w:rFonts w:ascii="Tahoma" w:hAnsi="Tahoma" w:cs="Tahoma"/>
          <w:color w:val="1D1D1D"/>
          <w:sz w:val="24"/>
          <w:szCs w:val="24"/>
        </w:rPr>
        <w:t xml:space="preserve">. </w:t>
      </w:r>
      <w:r w:rsidRPr="008121A4">
        <w:rPr>
          <w:rFonts w:ascii="Tahoma" w:hAnsi="Tahoma" w:cs="Tahoma"/>
          <w:color w:val="1D1D1D"/>
          <w:sz w:val="24"/>
          <w:szCs w:val="24"/>
        </w:rPr>
        <w:t>Gli strumenti</w:t>
      </w:r>
    </w:p>
    <w:p w14:paraId="5CAF7F47" w14:textId="78393015" w:rsidR="00CF7FF9" w:rsidRPr="00B16D5E" w:rsidRDefault="00833928">
      <w:pPr>
        <w:pStyle w:val="Intestazione"/>
        <w:tabs>
          <w:tab w:val="clear" w:pos="4819"/>
          <w:tab w:val="clear" w:pos="9638"/>
        </w:tabs>
        <w:jc w:val="center"/>
        <w:rPr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>Docenti</w:t>
      </w:r>
      <w:r w:rsidR="00CF7FF9" w:rsidRPr="00B16D5E">
        <w:rPr>
          <w:rFonts w:ascii="Tahoma" w:hAnsi="Tahoma" w:cs="Tahoma"/>
          <w:b/>
          <w:bCs/>
          <w:sz w:val="28"/>
          <w:szCs w:val="28"/>
          <w:u w:val="single"/>
        </w:rPr>
        <w:t>:</w:t>
      </w:r>
    </w:p>
    <w:p w14:paraId="53B2B323" w14:textId="77777777" w:rsidR="0029352F" w:rsidRPr="0029352F" w:rsidRDefault="00833928" w:rsidP="0029352F">
      <w:pPr>
        <w:pStyle w:val="Intestazione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         Dott. ETTORE UCCELLINI, </w:t>
      </w:r>
      <w:r w:rsidR="0029352F" w:rsidRPr="0029352F">
        <w:rPr>
          <w:rFonts w:ascii="Tahoma" w:hAnsi="Tahoma" w:cs="Tahoma"/>
          <w:b/>
          <w:sz w:val="28"/>
          <w:szCs w:val="28"/>
        </w:rPr>
        <w:t>Formatore ed esperto servizi sociali alla</w:t>
      </w:r>
    </w:p>
    <w:p w14:paraId="098F3895" w14:textId="77777777" w:rsidR="00833928" w:rsidRDefault="00833928" w:rsidP="00833928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persona </w:t>
      </w:r>
    </w:p>
    <w:p w14:paraId="567A7110" w14:textId="77777777" w:rsidR="00833928" w:rsidRPr="00833928" w:rsidRDefault="00833928" w:rsidP="00833928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b/>
          <w:sz w:val="28"/>
          <w:szCs w:val="28"/>
        </w:rPr>
      </w:pPr>
      <w:r w:rsidRPr="0029352F">
        <w:rPr>
          <w:rFonts w:ascii="Tahoma" w:hAnsi="Tahoma" w:cs="Tahoma"/>
          <w:b/>
          <w:sz w:val="28"/>
          <w:szCs w:val="28"/>
        </w:rPr>
        <w:t xml:space="preserve">Dott. </w:t>
      </w:r>
      <w:r>
        <w:rPr>
          <w:rFonts w:ascii="Tahoma" w:hAnsi="Tahoma" w:cs="Tahoma"/>
          <w:b/>
          <w:sz w:val="28"/>
          <w:szCs w:val="28"/>
        </w:rPr>
        <w:t xml:space="preserve">MARCO SALVI, </w:t>
      </w:r>
      <w:r w:rsidRPr="00833928">
        <w:rPr>
          <w:rFonts w:ascii="Tahoma" w:hAnsi="Tahoma" w:cs="Tahoma"/>
          <w:b/>
          <w:bCs/>
          <w:color w:val="1D1D1D"/>
          <w:sz w:val="28"/>
          <w:szCs w:val="28"/>
        </w:rPr>
        <w:t>– Esperto informatico – Società Klan.it</w:t>
      </w:r>
    </w:p>
    <w:p w14:paraId="325050D9" w14:textId="77777777" w:rsidR="00833928" w:rsidRDefault="00833928" w:rsidP="004576D2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b/>
          <w:bCs/>
          <w:sz w:val="28"/>
          <w:szCs w:val="28"/>
          <w:u w:val="single"/>
        </w:rPr>
      </w:pPr>
    </w:p>
    <w:p w14:paraId="4E3A6D19" w14:textId="77777777" w:rsidR="00833928" w:rsidRDefault="00833928" w:rsidP="004576D2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b/>
          <w:bCs/>
          <w:sz w:val="28"/>
          <w:szCs w:val="28"/>
          <w:u w:val="single"/>
        </w:rPr>
      </w:pPr>
    </w:p>
    <w:p w14:paraId="327830E0" w14:textId="77777777" w:rsidR="00CF7FF9" w:rsidRPr="00B16D5E" w:rsidRDefault="00CF7FF9" w:rsidP="004576D2">
      <w:pPr>
        <w:pStyle w:val="Intestazione"/>
        <w:tabs>
          <w:tab w:val="clear" w:pos="4819"/>
          <w:tab w:val="clear" w:pos="9638"/>
        </w:tabs>
        <w:jc w:val="center"/>
        <w:rPr>
          <w:sz w:val="28"/>
          <w:szCs w:val="28"/>
        </w:rPr>
      </w:pPr>
      <w:r w:rsidRPr="00B16D5E">
        <w:rPr>
          <w:rFonts w:ascii="Tahoma" w:hAnsi="Tahoma" w:cs="Tahoma"/>
          <w:b/>
          <w:bCs/>
          <w:sz w:val="28"/>
          <w:szCs w:val="28"/>
          <w:u w:val="single"/>
        </w:rPr>
        <w:lastRenderedPageBreak/>
        <w:t>Data e orario</w:t>
      </w:r>
      <w:r w:rsidRPr="00B16D5E">
        <w:rPr>
          <w:rFonts w:ascii="Tahoma" w:hAnsi="Tahoma" w:cs="Tahoma"/>
          <w:sz w:val="28"/>
          <w:szCs w:val="28"/>
          <w:u w:val="single"/>
        </w:rPr>
        <w:t>:</w:t>
      </w:r>
    </w:p>
    <w:p w14:paraId="47F7BE37" w14:textId="77777777" w:rsidR="00CF7FF9" w:rsidRPr="00475158" w:rsidRDefault="0024482F" w:rsidP="004576D2">
      <w:pPr>
        <w:pStyle w:val="Intestazione"/>
        <w:tabs>
          <w:tab w:val="clear" w:pos="4819"/>
          <w:tab w:val="clear" w:pos="9638"/>
        </w:tabs>
        <w:ind w:left="708" w:firstLine="708"/>
        <w:rPr>
          <w:rFonts w:ascii="Tahoma" w:hAnsi="Tahoma" w:cs="Tahoma"/>
          <w:b/>
          <w:bCs/>
          <w:sz w:val="28"/>
          <w:szCs w:val="28"/>
          <w:u w:val="single"/>
        </w:rPr>
      </w:pPr>
      <w:r w:rsidRPr="0024482F">
        <w:rPr>
          <w:rFonts w:ascii="Tahoma" w:hAnsi="Tahoma" w:cs="Tahoma"/>
          <w:b/>
          <w:bCs/>
          <w:sz w:val="28"/>
          <w:szCs w:val="28"/>
        </w:rPr>
        <w:t xml:space="preserve">     </w:t>
      </w:r>
      <w:r w:rsidR="00833928">
        <w:rPr>
          <w:rFonts w:ascii="Tahoma" w:hAnsi="Tahoma" w:cs="Tahoma"/>
          <w:b/>
          <w:bCs/>
          <w:sz w:val="28"/>
          <w:szCs w:val="28"/>
          <w:u w:val="single"/>
        </w:rPr>
        <w:t>Mercoledì 5 Aprile</w:t>
      </w:r>
      <w:r w:rsidR="00932B75">
        <w:rPr>
          <w:rFonts w:ascii="Tahoma" w:hAnsi="Tahoma" w:cs="Tahoma"/>
          <w:b/>
          <w:bCs/>
          <w:sz w:val="28"/>
          <w:szCs w:val="28"/>
          <w:u w:val="single"/>
        </w:rPr>
        <w:t xml:space="preserve"> 2023</w:t>
      </w:r>
      <w:r w:rsidR="00B16D5E" w:rsidRPr="00B16D5E">
        <w:rPr>
          <w:rFonts w:ascii="Tahoma" w:hAnsi="Tahoma" w:cs="Tahoma"/>
          <w:b/>
          <w:bCs/>
          <w:sz w:val="28"/>
          <w:szCs w:val="28"/>
          <w:u w:val="single"/>
        </w:rPr>
        <w:t xml:space="preserve"> </w:t>
      </w:r>
      <w:proofErr w:type="gramStart"/>
      <w:r w:rsidR="00475158">
        <w:rPr>
          <w:rFonts w:ascii="Tahoma" w:hAnsi="Tahoma" w:cs="Tahoma"/>
          <w:b/>
          <w:bCs/>
          <w:sz w:val="28"/>
          <w:szCs w:val="28"/>
          <w:u w:val="single"/>
        </w:rPr>
        <w:t xml:space="preserve">Orario  </w:t>
      </w:r>
      <w:r w:rsidR="00833928">
        <w:rPr>
          <w:rFonts w:ascii="Tahoma" w:hAnsi="Tahoma" w:cs="Tahoma"/>
          <w:b/>
          <w:bCs/>
          <w:sz w:val="28"/>
          <w:szCs w:val="28"/>
          <w:u w:val="single"/>
        </w:rPr>
        <w:t>9</w:t>
      </w:r>
      <w:proofErr w:type="gramEnd"/>
      <w:r w:rsidR="00833928">
        <w:rPr>
          <w:rFonts w:ascii="Tahoma" w:hAnsi="Tahoma" w:cs="Tahoma"/>
          <w:b/>
          <w:bCs/>
          <w:sz w:val="28"/>
          <w:szCs w:val="28"/>
          <w:u w:val="single"/>
        </w:rPr>
        <w:t>,15-13,0</w:t>
      </w:r>
      <w:r w:rsidR="00D807BF">
        <w:rPr>
          <w:rFonts w:ascii="Tahoma" w:hAnsi="Tahoma" w:cs="Tahoma"/>
          <w:b/>
          <w:bCs/>
          <w:sz w:val="28"/>
          <w:szCs w:val="28"/>
          <w:u w:val="single"/>
        </w:rPr>
        <w:t>0</w:t>
      </w:r>
      <w:r w:rsidR="00CF7FF9" w:rsidRPr="00B16D5E">
        <w:rPr>
          <w:rFonts w:ascii="Tahoma" w:hAnsi="Tahoma" w:cs="Tahoma"/>
          <w:b/>
          <w:bCs/>
          <w:sz w:val="28"/>
          <w:szCs w:val="28"/>
          <w:u w:val="single"/>
        </w:rPr>
        <w:t>.</w:t>
      </w:r>
    </w:p>
    <w:p w14:paraId="064930B5" w14:textId="77777777" w:rsidR="00F946C7" w:rsidRDefault="00F946C7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b/>
          <w:bCs/>
          <w:sz w:val="28"/>
          <w:szCs w:val="28"/>
          <w:u w:val="single"/>
        </w:rPr>
      </w:pPr>
    </w:p>
    <w:p w14:paraId="40DE325F" w14:textId="77777777" w:rsidR="00CF7FF9" w:rsidRPr="00B16D5E" w:rsidRDefault="00CF7FF9" w:rsidP="00F946C7">
      <w:pPr>
        <w:pStyle w:val="Intestazione"/>
        <w:tabs>
          <w:tab w:val="clear" w:pos="4819"/>
          <w:tab w:val="clear" w:pos="9638"/>
        </w:tabs>
        <w:jc w:val="center"/>
        <w:rPr>
          <w:sz w:val="28"/>
          <w:szCs w:val="28"/>
        </w:rPr>
      </w:pPr>
      <w:r w:rsidRPr="00B16D5E">
        <w:rPr>
          <w:rFonts w:ascii="Tahoma" w:hAnsi="Tahoma" w:cs="Tahoma"/>
          <w:b/>
          <w:bCs/>
          <w:sz w:val="28"/>
          <w:szCs w:val="28"/>
          <w:u w:val="single"/>
        </w:rPr>
        <w:t>Recapiti</w:t>
      </w:r>
      <w:r w:rsidRPr="00B16D5E">
        <w:rPr>
          <w:rFonts w:ascii="Tahoma" w:hAnsi="Tahoma" w:cs="Tahoma"/>
          <w:sz w:val="28"/>
          <w:szCs w:val="28"/>
          <w:u w:val="single"/>
        </w:rPr>
        <w:t>:</w:t>
      </w:r>
    </w:p>
    <w:p w14:paraId="273F3D35" w14:textId="77777777" w:rsidR="00CF7FF9" w:rsidRPr="00B16D5E" w:rsidRDefault="00CF7FF9" w:rsidP="00F946C7">
      <w:pPr>
        <w:pStyle w:val="Intestazione"/>
        <w:tabs>
          <w:tab w:val="clear" w:pos="4819"/>
          <w:tab w:val="clear" w:pos="9638"/>
        </w:tabs>
        <w:jc w:val="center"/>
        <w:rPr>
          <w:sz w:val="28"/>
          <w:szCs w:val="28"/>
        </w:rPr>
      </w:pPr>
      <w:r w:rsidRPr="00B16D5E">
        <w:rPr>
          <w:rFonts w:ascii="Tahoma" w:hAnsi="Tahoma" w:cs="Tahoma"/>
          <w:sz w:val="28"/>
          <w:szCs w:val="28"/>
          <w:u w:val="single"/>
        </w:rPr>
        <w:t xml:space="preserve">Per maggiori informazioni potrete </w:t>
      </w:r>
      <w:r w:rsidR="00F946C7">
        <w:rPr>
          <w:rFonts w:ascii="Tahoma" w:hAnsi="Tahoma" w:cs="Tahoma"/>
          <w:sz w:val="28"/>
          <w:szCs w:val="28"/>
          <w:u w:val="single"/>
        </w:rPr>
        <w:t>contattarci ai numeri 0550223704</w:t>
      </w:r>
      <w:r w:rsidRPr="00B16D5E">
        <w:rPr>
          <w:rFonts w:ascii="Tahoma" w:hAnsi="Tahoma" w:cs="Tahoma"/>
          <w:sz w:val="28"/>
          <w:szCs w:val="28"/>
          <w:u w:val="single"/>
        </w:rPr>
        <w:t xml:space="preserve"> e 3470106222.</w:t>
      </w:r>
    </w:p>
    <w:p w14:paraId="401BD3CD" w14:textId="77777777" w:rsidR="00CF7FF9" w:rsidRPr="00B16D5E" w:rsidRDefault="00CF7FF9" w:rsidP="00F946C7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28"/>
          <w:szCs w:val="28"/>
          <w:u w:val="single"/>
        </w:rPr>
      </w:pPr>
      <w:r w:rsidRPr="00B16D5E">
        <w:rPr>
          <w:rFonts w:ascii="Tahoma" w:hAnsi="Tahoma" w:cs="Tahoma"/>
          <w:sz w:val="28"/>
          <w:szCs w:val="28"/>
          <w:u w:val="single"/>
        </w:rPr>
        <w:t xml:space="preserve">Fax 0557188107.E-mail : </w:t>
      </w:r>
      <w:hyperlink r:id="rId8" w:history="1">
        <w:r w:rsidRPr="00B16D5E">
          <w:rPr>
            <w:rStyle w:val="Collegamentoipertestuale"/>
            <w:rFonts w:ascii="Tahoma" w:hAnsi="Tahoma" w:cs="Tahoma"/>
            <w:sz w:val="28"/>
            <w:szCs w:val="28"/>
          </w:rPr>
          <w:t>formazione@progettosofis.com</w:t>
        </w:r>
      </w:hyperlink>
      <w:r w:rsidRPr="00B16D5E">
        <w:rPr>
          <w:rFonts w:ascii="Tahoma" w:hAnsi="Tahoma" w:cs="Tahoma"/>
          <w:sz w:val="28"/>
          <w:szCs w:val="28"/>
          <w:u w:val="single"/>
        </w:rPr>
        <w:t xml:space="preserve">  pec: </w:t>
      </w:r>
      <w:hyperlink r:id="rId9" w:history="1">
        <w:r w:rsidRPr="00B16D5E">
          <w:rPr>
            <w:rStyle w:val="Collegamentoipertestuale"/>
            <w:rFonts w:ascii="Tahoma" w:hAnsi="Tahoma" w:cs="Tahoma"/>
            <w:sz w:val="28"/>
            <w:szCs w:val="28"/>
          </w:rPr>
          <w:t>progettosofis@pec.it</w:t>
        </w:r>
      </w:hyperlink>
    </w:p>
    <w:p w14:paraId="06992622" w14:textId="77777777" w:rsidR="00CF7FF9" w:rsidRPr="00B16D5E" w:rsidRDefault="00CF7FF9" w:rsidP="00F946C7">
      <w:pPr>
        <w:pStyle w:val="Intestazione"/>
        <w:tabs>
          <w:tab w:val="clear" w:pos="4819"/>
          <w:tab w:val="clear" w:pos="9638"/>
        </w:tabs>
        <w:jc w:val="center"/>
        <w:rPr>
          <w:sz w:val="28"/>
          <w:szCs w:val="28"/>
        </w:rPr>
      </w:pPr>
      <w:r w:rsidRPr="00B16D5E">
        <w:rPr>
          <w:rFonts w:ascii="Tahoma" w:hAnsi="Tahoma" w:cs="Tahoma"/>
          <w:sz w:val="28"/>
          <w:szCs w:val="28"/>
          <w:u w:val="single"/>
        </w:rPr>
        <w:t>Sito internet : www.progettosofis.com</w:t>
      </w:r>
    </w:p>
    <w:p w14:paraId="3C58A4D8" w14:textId="77777777" w:rsidR="00092286" w:rsidRDefault="00092286" w:rsidP="00C46A64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sz w:val="28"/>
          <w:szCs w:val="28"/>
          <w:u w:val="single"/>
        </w:rPr>
      </w:pPr>
    </w:p>
    <w:p w14:paraId="2FB8B8AE" w14:textId="77777777" w:rsidR="00CF7FF9" w:rsidRPr="00B16D5E" w:rsidRDefault="00CF7FF9" w:rsidP="00F946C7">
      <w:pPr>
        <w:pStyle w:val="Intestazione"/>
        <w:tabs>
          <w:tab w:val="clear" w:pos="4819"/>
          <w:tab w:val="clear" w:pos="9638"/>
        </w:tabs>
        <w:jc w:val="center"/>
        <w:rPr>
          <w:sz w:val="28"/>
          <w:szCs w:val="28"/>
        </w:rPr>
      </w:pPr>
      <w:r w:rsidRPr="00B16D5E">
        <w:rPr>
          <w:rFonts w:ascii="Tahoma" w:hAnsi="Tahoma" w:cs="Tahoma"/>
          <w:b/>
          <w:bCs/>
          <w:sz w:val="28"/>
          <w:szCs w:val="28"/>
          <w:u w:val="single"/>
        </w:rPr>
        <w:t>Quote singole e modalità di adesione</w:t>
      </w:r>
      <w:r w:rsidRPr="00B16D5E">
        <w:rPr>
          <w:rFonts w:ascii="Tahoma" w:hAnsi="Tahoma" w:cs="Tahoma"/>
          <w:sz w:val="28"/>
          <w:szCs w:val="28"/>
        </w:rPr>
        <w:t>:</w:t>
      </w:r>
    </w:p>
    <w:p w14:paraId="5C91A641" w14:textId="77777777" w:rsidR="00CF7FF9" w:rsidRPr="00B16D5E" w:rsidRDefault="00C46A64" w:rsidP="00F946C7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>Euro 11</w:t>
      </w:r>
      <w:r w:rsidR="004576D2">
        <w:rPr>
          <w:rFonts w:ascii="Tahoma" w:hAnsi="Tahoma" w:cs="Tahoma"/>
          <w:b/>
          <w:bCs/>
          <w:sz w:val="28"/>
          <w:szCs w:val="28"/>
        </w:rPr>
        <w:t>0</w:t>
      </w:r>
      <w:r w:rsidR="00475158">
        <w:rPr>
          <w:rFonts w:ascii="Tahoma" w:hAnsi="Tahoma" w:cs="Tahoma"/>
          <w:b/>
          <w:bCs/>
          <w:sz w:val="28"/>
          <w:szCs w:val="28"/>
        </w:rPr>
        <w:t>,00</w:t>
      </w:r>
      <w:r w:rsidR="00CF7FF9" w:rsidRPr="00B16D5E">
        <w:rPr>
          <w:rFonts w:ascii="Tahoma" w:hAnsi="Tahoma" w:cs="Tahoma"/>
          <w:b/>
          <w:bCs/>
          <w:sz w:val="28"/>
          <w:szCs w:val="28"/>
        </w:rPr>
        <w:t xml:space="preserve"> esenti Iva e </w:t>
      </w:r>
      <w:r w:rsidR="00CF7FF9" w:rsidRPr="00B16D5E">
        <w:rPr>
          <w:rFonts w:ascii="Tahoma" w:hAnsi="Tahoma" w:cs="Tahoma"/>
          <w:sz w:val="28"/>
          <w:szCs w:val="28"/>
        </w:rPr>
        <w:t>comprensivi di marca da bollo.</w:t>
      </w:r>
    </w:p>
    <w:p w14:paraId="5AA3EA8C" w14:textId="77777777" w:rsidR="00B16D5E" w:rsidRDefault="00CF7FF9" w:rsidP="00AE65C5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28"/>
          <w:szCs w:val="28"/>
        </w:rPr>
      </w:pPr>
      <w:r w:rsidRPr="00B16D5E">
        <w:rPr>
          <w:rFonts w:ascii="Tahoma" w:hAnsi="Tahoma" w:cs="Tahoma"/>
          <w:sz w:val="28"/>
          <w:szCs w:val="28"/>
        </w:rPr>
        <w:t>Verranno trasmessi via e-mail un attestato di partecipazione ed il materiale didattico</w:t>
      </w:r>
    </w:p>
    <w:p w14:paraId="5D69DC04" w14:textId="77777777" w:rsidR="00AE65C5" w:rsidRPr="00AE65C5" w:rsidRDefault="00AE65C5" w:rsidP="00AE65C5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28"/>
          <w:szCs w:val="28"/>
        </w:rPr>
      </w:pPr>
    </w:p>
    <w:p w14:paraId="412A7984" w14:textId="77777777" w:rsidR="00CF7FF9" w:rsidRPr="00B16D5E" w:rsidRDefault="00CF7FF9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28"/>
          <w:szCs w:val="28"/>
        </w:rPr>
      </w:pPr>
      <w:r w:rsidRPr="00B16D5E">
        <w:rPr>
          <w:rFonts w:ascii="Tahoma" w:hAnsi="Tahoma" w:cs="Tahoma"/>
          <w:sz w:val="28"/>
          <w:szCs w:val="28"/>
          <w:u w:val="single"/>
        </w:rPr>
        <w:t xml:space="preserve">Per poter aderire, si potrà compilare ed inviare il modulo di seguito riportato. </w:t>
      </w:r>
      <w:r w:rsidRPr="00B16D5E">
        <w:rPr>
          <w:rFonts w:ascii="Tahoma" w:hAnsi="Tahoma" w:cs="Tahoma"/>
          <w:b/>
          <w:bCs/>
          <w:sz w:val="28"/>
          <w:szCs w:val="28"/>
          <w:u w:val="single"/>
        </w:rPr>
        <w:t>Sarà nostra cur</w:t>
      </w:r>
      <w:r w:rsidR="00475158">
        <w:rPr>
          <w:rFonts w:ascii="Tahoma" w:hAnsi="Tahoma" w:cs="Tahoma"/>
          <w:b/>
          <w:bCs/>
          <w:sz w:val="28"/>
          <w:szCs w:val="28"/>
          <w:u w:val="single"/>
        </w:rPr>
        <w:t xml:space="preserve">a fornire il link </w:t>
      </w:r>
      <w:r w:rsidRPr="00B16D5E">
        <w:rPr>
          <w:rFonts w:ascii="Tahoma" w:hAnsi="Tahoma" w:cs="Tahoma"/>
          <w:b/>
          <w:bCs/>
          <w:sz w:val="28"/>
          <w:szCs w:val="28"/>
          <w:u w:val="single"/>
        </w:rPr>
        <w:t>e le indicazioni per poter accedere al webinar</w:t>
      </w:r>
      <w:r w:rsidRPr="00B16D5E">
        <w:rPr>
          <w:rFonts w:ascii="Tahoma" w:hAnsi="Tahoma" w:cs="Tahoma"/>
          <w:sz w:val="28"/>
          <w:szCs w:val="28"/>
          <w:u w:val="single"/>
        </w:rPr>
        <w:t>.</w:t>
      </w:r>
    </w:p>
    <w:p w14:paraId="1584A4A8" w14:textId="77777777" w:rsidR="00CF7FF9" w:rsidRDefault="00CF7FF9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Cs w:val="15"/>
        </w:rPr>
      </w:pPr>
    </w:p>
    <w:p w14:paraId="1CAD837F" w14:textId="77777777" w:rsidR="00CF7FF9" w:rsidRPr="00C46A64" w:rsidRDefault="00B16D5E">
      <w:pPr>
        <w:pStyle w:val="Intestazione"/>
        <w:tabs>
          <w:tab w:val="clear" w:pos="4819"/>
          <w:tab w:val="clear" w:pos="9638"/>
        </w:tabs>
        <w:rPr>
          <w:sz w:val="22"/>
          <w:szCs w:val="22"/>
        </w:rPr>
      </w:pPr>
      <w:r w:rsidRPr="00C46A64">
        <w:rPr>
          <w:rFonts w:ascii="Tahoma" w:hAnsi="Tahoma" w:cs="Tahoma"/>
          <w:sz w:val="22"/>
          <w:szCs w:val="22"/>
        </w:rPr>
        <w:t>ENTE_____________PROV._____</w:t>
      </w:r>
      <w:r w:rsidR="00CF7FF9" w:rsidRPr="00C46A64">
        <w:rPr>
          <w:rFonts w:ascii="Tahoma" w:hAnsi="Tahoma" w:cs="Tahoma"/>
          <w:sz w:val="22"/>
          <w:szCs w:val="22"/>
        </w:rPr>
        <w:t>TEL. ___________E-mail _____________________________</w:t>
      </w:r>
    </w:p>
    <w:p w14:paraId="479A5708" w14:textId="77777777" w:rsidR="00CF7FF9" w:rsidRPr="00C46A64" w:rsidRDefault="00CF7FF9">
      <w:pPr>
        <w:pStyle w:val="Testofumetto1"/>
        <w:rPr>
          <w:sz w:val="22"/>
          <w:szCs w:val="22"/>
        </w:rPr>
      </w:pPr>
    </w:p>
    <w:p w14:paraId="0709BB15" w14:textId="77777777" w:rsidR="00CF7FF9" w:rsidRPr="00C46A64" w:rsidRDefault="00CF7FF9">
      <w:pPr>
        <w:pStyle w:val="Index"/>
        <w:suppressLineNumbers w:val="0"/>
        <w:rPr>
          <w:rFonts w:ascii="Tahoma" w:hAnsi="Tahoma" w:cs="Tahoma"/>
          <w:sz w:val="22"/>
          <w:szCs w:val="22"/>
        </w:rPr>
      </w:pPr>
      <w:r w:rsidRPr="00C46A64">
        <w:rPr>
          <w:rFonts w:ascii="Tahoma" w:hAnsi="Tahoma" w:cs="Tahoma"/>
          <w:sz w:val="22"/>
          <w:szCs w:val="22"/>
        </w:rPr>
        <w:t xml:space="preserve">N. Determina (anche dopo il corso) ________Codice </w:t>
      </w:r>
      <w:proofErr w:type="spellStart"/>
      <w:r w:rsidRPr="00C46A64">
        <w:rPr>
          <w:rFonts w:ascii="Tahoma" w:hAnsi="Tahoma" w:cs="Tahoma"/>
          <w:sz w:val="22"/>
          <w:szCs w:val="22"/>
        </w:rPr>
        <w:t>Univoco____</w:t>
      </w:r>
      <w:r w:rsidR="00B16D5E" w:rsidRPr="00C46A64">
        <w:rPr>
          <w:rFonts w:ascii="Tahoma" w:hAnsi="Tahoma" w:cs="Tahoma"/>
          <w:sz w:val="22"/>
          <w:szCs w:val="22"/>
        </w:rPr>
        <w:t>_______CIG</w:t>
      </w:r>
      <w:proofErr w:type="spellEnd"/>
      <w:r w:rsidR="00B16D5E" w:rsidRPr="00C46A64">
        <w:rPr>
          <w:rFonts w:ascii="Tahoma" w:hAnsi="Tahoma" w:cs="Tahoma"/>
          <w:sz w:val="22"/>
          <w:szCs w:val="22"/>
        </w:rPr>
        <w:t xml:space="preserve"> (facoltativo)____</w:t>
      </w:r>
    </w:p>
    <w:p w14:paraId="1B5ABAB2" w14:textId="77777777" w:rsidR="00CF7FF9" w:rsidRPr="00C46A64" w:rsidRDefault="00CF7FF9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22"/>
          <w:szCs w:val="22"/>
        </w:rPr>
      </w:pPr>
    </w:p>
    <w:p w14:paraId="02B8FCA2" w14:textId="77777777" w:rsidR="00CF7FF9" w:rsidRPr="00C46A64" w:rsidRDefault="00CF7FF9">
      <w:pPr>
        <w:rPr>
          <w:sz w:val="22"/>
          <w:szCs w:val="22"/>
        </w:rPr>
      </w:pPr>
      <w:r w:rsidRPr="00C46A64">
        <w:rPr>
          <w:rFonts w:ascii="Tahoma" w:hAnsi="Tahoma" w:cs="Tahoma"/>
          <w:sz w:val="22"/>
          <w:szCs w:val="22"/>
        </w:rPr>
        <w:t>Si</w:t>
      </w:r>
      <w:r w:rsidR="00B16D5E" w:rsidRPr="00C46A64">
        <w:rPr>
          <w:rFonts w:ascii="Tahoma" w:hAnsi="Tahoma" w:cs="Tahoma"/>
          <w:sz w:val="22"/>
          <w:szCs w:val="22"/>
        </w:rPr>
        <w:t>g. ________________________</w:t>
      </w:r>
      <w:r w:rsidRPr="00C46A64">
        <w:rPr>
          <w:rFonts w:ascii="Tahoma" w:hAnsi="Tahoma" w:cs="Tahoma"/>
          <w:sz w:val="22"/>
          <w:szCs w:val="22"/>
        </w:rPr>
        <w:t>Qualifica __________________________Quota €_________</w:t>
      </w:r>
    </w:p>
    <w:p w14:paraId="0DC08EA6" w14:textId="77777777" w:rsidR="00CF7FF9" w:rsidRPr="00C46A64" w:rsidRDefault="00CF7FF9">
      <w:pPr>
        <w:rPr>
          <w:rFonts w:ascii="Tahoma" w:hAnsi="Tahoma" w:cs="Tahoma"/>
          <w:sz w:val="22"/>
          <w:szCs w:val="22"/>
        </w:rPr>
      </w:pPr>
    </w:p>
    <w:p w14:paraId="2F2D27D6" w14:textId="77777777" w:rsidR="00CF7FF9" w:rsidRPr="00C46A64" w:rsidRDefault="00CF7FF9">
      <w:pPr>
        <w:pStyle w:val="Testofumetto1"/>
        <w:rPr>
          <w:sz w:val="22"/>
          <w:szCs w:val="22"/>
        </w:rPr>
      </w:pPr>
      <w:r w:rsidRPr="00C46A64">
        <w:rPr>
          <w:sz w:val="22"/>
          <w:szCs w:val="22"/>
        </w:rPr>
        <w:t>S</w:t>
      </w:r>
      <w:r w:rsidR="00B16D5E" w:rsidRPr="00C46A64">
        <w:rPr>
          <w:sz w:val="22"/>
          <w:szCs w:val="22"/>
        </w:rPr>
        <w:t>ig. ________________________</w:t>
      </w:r>
      <w:r w:rsidRPr="00C46A64">
        <w:rPr>
          <w:sz w:val="22"/>
          <w:szCs w:val="22"/>
        </w:rPr>
        <w:t>_Qualifica ___________________________Quota €________</w:t>
      </w:r>
    </w:p>
    <w:p w14:paraId="725E09B1" w14:textId="77777777" w:rsidR="00CF7FF9" w:rsidRPr="00C46A64" w:rsidRDefault="00CF7FF9">
      <w:pPr>
        <w:rPr>
          <w:rFonts w:ascii="Tahoma" w:hAnsi="Tahoma" w:cs="Tahoma"/>
          <w:i/>
          <w:sz w:val="22"/>
          <w:szCs w:val="22"/>
        </w:rPr>
      </w:pPr>
    </w:p>
    <w:p w14:paraId="1CA6BA0C" w14:textId="77777777" w:rsidR="00CF7FF9" w:rsidRPr="0029352F" w:rsidRDefault="00CF7FF9">
      <w:pPr>
        <w:rPr>
          <w:rFonts w:ascii="Tahoma" w:hAnsi="Tahoma" w:cs="Tahoma"/>
          <w:b/>
          <w:bCs/>
          <w:sz w:val="24"/>
          <w:szCs w:val="24"/>
          <w:u w:val="single"/>
        </w:rPr>
      </w:pPr>
      <w:r w:rsidRPr="0029352F">
        <w:rPr>
          <w:rFonts w:ascii="Tahoma" w:hAnsi="Tahoma" w:cs="Tahoma"/>
          <w:i/>
          <w:sz w:val="24"/>
          <w:szCs w:val="24"/>
        </w:rPr>
        <w:t xml:space="preserve">Il versamento della quota d’iscrizione sarà effettuato tramite </w:t>
      </w:r>
      <w:r w:rsidRPr="0029352F">
        <w:rPr>
          <w:rFonts w:ascii="Tahoma" w:hAnsi="Tahoma" w:cs="Tahoma"/>
          <w:b/>
          <w:bCs/>
          <w:sz w:val="24"/>
          <w:szCs w:val="24"/>
        </w:rPr>
        <w:t>bonifico bancario</w:t>
      </w:r>
      <w:r w:rsidRPr="0029352F">
        <w:rPr>
          <w:rFonts w:ascii="Tahoma" w:hAnsi="Tahoma" w:cs="Tahoma"/>
          <w:b/>
          <w:bCs/>
          <w:sz w:val="24"/>
          <w:szCs w:val="24"/>
          <w:u w:val="single"/>
        </w:rPr>
        <w:t xml:space="preserve"> dopo il corso</w:t>
      </w:r>
      <w:r w:rsidRPr="0029352F">
        <w:rPr>
          <w:rFonts w:ascii="Tahoma" w:hAnsi="Tahoma" w:cs="Tahoma"/>
          <w:b/>
          <w:bCs/>
          <w:sz w:val="24"/>
          <w:szCs w:val="24"/>
        </w:rPr>
        <w:t xml:space="preserve"> presso la </w:t>
      </w:r>
      <w:r w:rsidRPr="0029352F">
        <w:rPr>
          <w:rFonts w:ascii="Tahoma" w:hAnsi="Tahoma" w:cs="Tahoma"/>
          <w:b/>
          <w:bCs/>
          <w:sz w:val="24"/>
          <w:szCs w:val="24"/>
          <w:u w:val="single"/>
        </w:rPr>
        <w:t>Banca: BPM</w:t>
      </w:r>
      <w:r w:rsidRPr="0029352F">
        <w:rPr>
          <w:sz w:val="24"/>
          <w:szCs w:val="24"/>
        </w:rPr>
        <w:t xml:space="preserve"> </w:t>
      </w:r>
      <w:r w:rsidRPr="0029352F">
        <w:rPr>
          <w:rFonts w:ascii="Tahoma" w:hAnsi="Tahoma" w:cs="Tahoma"/>
          <w:b/>
          <w:bCs/>
          <w:sz w:val="24"/>
          <w:szCs w:val="24"/>
          <w:u w:val="single"/>
        </w:rPr>
        <w:t>CO</w:t>
      </w:r>
      <w:r w:rsidR="00475158" w:rsidRPr="0029352F">
        <w:rPr>
          <w:rFonts w:ascii="Tahoma" w:hAnsi="Tahoma" w:cs="Tahoma"/>
          <w:b/>
          <w:bCs/>
          <w:sz w:val="24"/>
          <w:szCs w:val="24"/>
          <w:u w:val="single"/>
        </w:rPr>
        <w:t>DICE IBAN   IT41O0503424876</w:t>
      </w:r>
      <w:r w:rsidRPr="0029352F">
        <w:rPr>
          <w:rFonts w:ascii="Tahoma" w:hAnsi="Tahoma" w:cs="Tahoma"/>
          <w:b/>
          <w:bCs/>
          <w:sz w:val="24"/>
          <w:szCs w:val="24"/>
          <w:u w:val="single"/>
        </w:rPr>
        <w:t xml:space="preserve">000000107323   </w:t>
      </w:r>
    </w:p>
    <w:p w14:paraId="7536F15F" w14:textId="44F687AB" w:rsidR="004576D2" w:rsidRDefault="004576D2">
      <w:pPr>
        <w:rPr>
          <w:rFonts w:ascii="Tahoma" w:hAnsi="Tahoma" w:cs="Tahoma"/>
          <w:b/>
          <w:bCs/>
          <w:sz w:val="24"/>
          <w:szCs w:val="24"/>
          <w:u w:val="single"/>
        </w:rPr>
      </w:pPr>
      <w:r w:rsidRPr="0029352F">
        <w:rPr>
          <w:rFonts w:ascii="Tahoma" w:hAnsi="Tahoma" w:cs="Tahoma"/>
          <w:b/>
          <w:bCs/>
          <w:sz w:val="24"/>
          <w:szCs w:val="24"/>
          <w:u w:val="single"/>
        </w:rPr>
        <w:t xml:space="preserve">Email per il link: </w:t>
      </w:r>
    </w:p>
    <w:p w14:paraId="6735F584" w14:textId="40BF96A5" w:rsidR="00CF7FF9" w:rsidRPr="0029352F" w:rsidRDefault="00CF7FF9">
      <w:pPr>
        <w:pStyle w:val="Heading"/>
        <w:keepNext w:val="0"/>
        <w:spacing w:before="0" w:after="0"/>
        <w:rPr>
          <w:rFonts w:ascii="Tahoma" w:eastAsia="Times New Roman" w:hAnsi="Tahoma" w:cs="Tahoma"/>
          <w:sz w:val="24"/>
          <w:szCs w:val="24"/>
          <w:u w:val="single"/>
        </w:rPr>
      </w:pPr>
      <w:bookmarkStart w:id="0" w:name="_GoBack"/>
      <w:bookmarkEnd w:id="0"/>
      <w:r w:rsidRPr="0029352F">
        <w:rPr>
          <w:rFonts w:ascii="Tahoma" w:eastAsia="Times New Roman" w:hAnsi="Tahoma" w:cs="Tahoma"/>
          <w:sz w:val="24"/>
          <w:szCs w:val="24"/>
          <w:u w:val="single"/>
        </w:rPr>
        <w:t>L’eventuale disdetta di partecipazione può essere comunicata entro cinque giorni dallo svolgimento dell’iniziativa; oltre questo termine, è prevista la fatturazione della quota.</w:t>
      </w:r>
    </w:p>
    <w:p w14:paraId="1C18C0D7" w14:textId="77777777" w:rsidR="00CF7FF9" w:rsidRPr="0029352F" w:rsidRDefault="00CF7FF9" w:rsidP="0029352F">
      <w:pPr>
        <w:rPr>
          <w:sz w:val="24"/>
          <w:szCs w:val="24"/>
        </w:rPr>
      </w:pPr>
      <w:r w:rsidRPr="0029352F">
        <w:rPr>
          <w:rFonts w:ascii="Tahoma" w:hAnsi="Tahoma" w:cs="Tahoma"/>
          <w:sz w:val="24"/>
          <w:szCs w:val="24"/>
        </w:rPr>
        <w:t xml:space="preserve">Autorizzo il trattamento dei dati personali sopra indicati ai sensi del D.L. n. 196 del 30 giugno 2003 e GDPR 2016/679. </w:t>
      </w:r>
      <w:hyperlink r:id="rId10" w:history="1">
        <w:r w:rsidRPr="0029352F">
          <w:rPr>
            <w:rStyle w:val="Collegamentoipertestuale"/>
            <w:rFonts w:ascii="Tahoma" w:hAnsi="Tahoma" w:cs="Tahoma"/>
            <w:sz w:val="24"/>
            <w:szCs w:val="24"/>
          </w:rPr>
          <w:t>Informativa Privacy</w:t>
        </w:r>
      </w:hyperlink>
      <w:r w:rsidRPr="0029352F">
        <w:rPr>
          <w:rFonts w:ascii="Tahoma" w:hAnsi="Tahoma" w:cs="Tahoma"/>
          <w:sz w:val="24"/>
          <w:szCs w:val="24"/>
        </w:rPr>
        <w:t>. http://www.a777.it/privacy/Sofis/privacyclienti2018.pdf</w:t>
      </w:r>
    </w:p>
    <w:sectPr w:rsidR="00CF7FF9" w:rsidRPr="0029352F">
      <w:headerReference w:type="default" r:id="rId11"/>
      <w:footerReference w:type="default" r:id="rId12"/>
      <w:footnotePr>
        <w:pos w:val="beneathText"/>
      </w:footnotePr>
      <w:pgSz w:w="11906" w:h="16838"/>
      <w:pgMar w:top="284" w:right="849" w:bottom="1021" w:left="851" w:header="142" w:footer="476" w:gutter="0"/>
      <w:cols w:space="72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1681E" w14:textId="77777777" w:rsidR="002037D6" w:rsidRDefault="002037D6">
      <w:r>
        <w:separator/>
      </w:r>
    </w:p>
  </w:endnote>
  <w:endnote w:type="continuationSeparator" w:id="0">
    <w:p w14:paraId="57D0547B" w14:textId="77777777" w:rsidR="002037D6" w:rsidRDefault="00203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charset w:val="00"/>
    <w:family w:val="swiss"/>
    <w:pitch w:val="variable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8172F" w14:textId="77777777" w:rsidR="00CF7FF9" w:rsidRDefault="00CF7FF9">
    <w:pPr>
      <w:pStyle w:val="Pidipagina"/>
      <w:jc w:val="center"/>
    </w:pPr>
    <w:r>
      <w:rPr>
        <w:rFonts w:ascii="Arial Narrow" w:hAnsi="Arial Narrow" w:cs="Arial"/>
        <w:spacing w:val="24"/>
        <w:sz w:val="22"/>
        <w:szCs w:val="96"/>
      </w:rPr>
      <w:t>Sofis di Michele Majetta</w:t>
    </w:r>
    <w:r>
      <w:rPr>
        <w:rFonts w:ascii="Bernard MT Condensed" w:hAnsi="Bernard MT Condensed" w:cs="Arial"/>
        <w:smallCaps/>
        <w:color w:val="000080"/>
        <w:spacing w:val="24"/>
        <w:sz w:val="28"/>
        <w:szCs w:val="96"/>
      </w:rPr>
      <w:t xml:space="preserve"> –</w:t>
    </w:r>
    <w:r>
      <w:rPr>
        <w:i/>
        <w:iCs/>
      </w:rPr>
      <w:t xml:space="preserve"> Via A. Barducci, 21, - 50141 FIRENZE, </w:t>
    </w:r>
  </w:p>
  <w:p w14:paraId="17FE5545" w14:textId="77777777" w:rsidR="00CF7FF9" w:rsidRDefault="00CF7FF9">
    <w:pPr>
      <w:pStyle w:val="Pidipagina"/>
    </w:pPr>
    <w:r>
      <w:t xml:space="preserve"> </w:t>
    </w:r>
    <w:r>
      <w:tab/>
      <w:t>P.IVA   04994851212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6D0FD" w14:textId="77777777" w:rsidR="002037D6" w:rsidRDefault="002037D6">
      <w:r>
        <w:separator/>
      </w:r>
    </w:p>
  </w:footnote>
  <w:footnote w:type="continuationSeparator" w:id="0">
    <w:p w14:paraId="2D05E3C8" w14:textId="77777777" w:rsidR="002037D6" w:rsidRDefault="00203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AA743" w14:textId="61E6B92A" w:rsidR="00F946C7" w:rsidRDefault="00E330F4" w:rsidP="00E330F4">
    <w:pPr>
      <w:pStyle w:val="Intestazione"/>
      <w:tabs>
        <w:tab w:val="clear" w:pos="9638"/>
        <w:tab w:val="right" w:pos="10206"/>
      </w:tabs>
      <w:ind w:right="-427"/>
      <w:rPr>
        <w:rFonts w:ascii="Tahoma" w:hAnsi="Tahoma" w:cs="Tahoma"/>
        <w:b/>
        <w:bCs/>
        <w:i/>
        <w:iCs/>
        <w:smallCaps/>
        <w:color w:val="2F5496"/>
        <w:spacing w:val="24"/>
        <w:sz w:val="44"/>
        <w:szCs w:val="72"/>
      </w:rPr>
    </w:pPr>
    <w:r>
      <w:rPr>
        <w:rFonts w:ascii="Tahoma" w:hAnsi="Tahoma" w:cs="Tahoma"/>
        <w:b/>
        <w:bCs/>
        <w:smallCaps/>
        <w:color w:val="2F5496"/>
        <w:spacing w:val="24"/>
        <w:sz w:val="36"/>
        <w:szCs w:val="36"/>
      </w:rPr>
      <w:t xml:space="preserve">                      </w:t>
    </w:r>
    <w:proofErr w:type="spellStart"/>
    <w:r w:rsidRPr="0033616B">
      <w:rPr>
        <w:rFonts w:ascii="Tahoma" w:hAnsi="Tahoma" w:cs="Tahoma"/>
        <w:b/>
        <w:bCs/>
        <w:smallCaps/>
        <w:color w:val="2F5496"/>
        <w:spacing w:val="24"/>
        <w:sz w:val="36"/>
        <w:szCs w:val="36"/>
      </w:rPr>
      <w:t>webinar</w:t>
    </w:r>
    <w:proofErr w:type="spellEnd"/>
    <w:r w:rsidRPr="0033616B">
      <w:rPr>
        <w:rFonts w:ascii="Tahoma" w:hAnsi="Tahoma" w:cs="Tahoma"/>
        <w:b/>
        <w:bCs/>
        <w:smallCaps/>
        <w:color w:val="2F5496"/>
        <w:spacing w:val="24"/>
        <w:sz w:val="36"/>
        <w:szCs w:val="36"/>
      </w:rPr>
      <w:t xml:space="preserve">  </w:t>
    </w:r>
    <w:r w:rsidRPr="0033616B">
      <w:rPr>
        <w:rFonts w:ascii="Tahoma" w:hAnsi="Tahoma" w:cs="Tahoma"/>
        <w:b/>
        <w:smallCaps/>
        <w:color w:val="2F5496"/>
        <w:spacing w:val="24"/>
        <w:sz w:val="36"/>
        <w:szCs w:val="36"/>
      </w:rPr>
      <w:t>5 Aprile</w:t>
    </w:r>
    <w:r w:rsidRPr="0033616B">
      <w:rPr>
        <w:rFonts w:ascii="Tahoma" w:hAnsi="Tahoma" w:cs="Tahoma"/>
        <w:b/>
        <w:bCs/>
        <w:color w:val="2F5496"/>
        <w:sz w:val="36"/>
        <w:szCs w:val="36"/>
      </w:rPr>
      <w:t xml:space="preserve"> 2023</w:t>
    </w:r>
  </w:p>
  <w:p w14:paraId="1FBFACA1" w14:textId="4F35982A" w:rsidR="00585289" w:rsidRPr="0033616B" w:rsidRDefault="00833928" w:rsidP="00585289">
    <w:pPr>
      <w:pStyle w:val="Intestazione"/>
      <w:tabs>
        <w:tab w:val="clear" w:pos="9638"/>
        <w:tab w:val="right" w:pos="10206"/>
      </w:tabs>
      <w:ind w:right="-427"/>
      <w:rPr>
        <w:rFonts w:ascii="Tahoma" w:hAnsi="Tahoma" w:cs="Tahoma"/>
        <w:b/>
        <w:bCs/>
        <w:smallCaps/>
        <w:color w:val="2F5496"/>
        <w:spacing w:val="24"/>
        <w:sz w:val="36"/>
        <w:szCs w:val="36"/>
      </w:rPr>
    </w:pPr>
    <w:r>
      <w:rPr>
        <w:rFonts w:ascii="Tahoma" w:hAnsi="Tahoma" w:cs="Tahoma"/>
        <w:b/>
        <w:bCs/>
        <w:i/>
        <w:iCs/>
        <w:smallCaps/>
        <w:color w:val="2F5496"/>
        <w:spacing w:val="24"/>
        <w:sz w:val="44"/>
        <w:szCs w:val="72"/>
      </w:rPr>
      <w:t xml:space="preserve"> </w:t>
    </w:r>
    <w:r w:rsidR="00E330F4">
      <w:rPr>
        <w:rFonts w:ascii="Tahoma" w:hAnsi="Tahoma" w:cs="Tahoma"/>
        <w:b/>
        <w:bCs/>
        <w:i/>
        <w:iCs/>
        <w:smallCaps/>
        <w:color w:val="2F5496"/>
        <w:spacing w:val="24"/>
        <w:sz w:val="44"/>
        <w:szCs w:val="72"/>
      </w:rPr>
      <w:t xml:space="preserve">     </w:t>
    </w:r>
    <w:r w:rsidR="00CF7FF9" w:rsidRPr="0033616B">
      <w:rPr>
        <w:rFonts w:ascii="Tahoma" w:hAnsi="Tahoma" w:cs="Tahoma"/>
        <w:b/>
        <w:bCs/>
        <w:i/>
        <w:iCs/>
        <w:smallCaps/>
        <w:color w:val="2F5496"/>
        <w:spacing w:val="24"/>
        <w:sz w:val="36"/>
        <w:szCs w:val="36"/>
      </w:rPr>
      <w:t xml:space="preserve">Ω </w:t>
    </w:r>
    <w:r w:rsidR="00CF7FF9" w:rsidRPr="0033616B">
      <w:rPr>
        <w:rFonts w:ascii="Tahoma" w:hAnsi="Tahoma" w:cs="Tahoma"/>
        <w:b/>
        <w:bCs/>
        <w:smallCaps/>
        <w:color w:val="2F5496"/>
        <w:spacing w:val="24"/>
        <w:sz w:val="36"/>
        <w:szCs w:val="36"/>
      </w:rPr>
      <w:t xml:space="preserve">Progetto </w:t>
    </w:r>
    <w:r w:rsidR="00CF7FF9" w:rsidRPr="0033616B">
      <w:rPr>
        <w:rFonts w:ascii="Tahoma" w:hAnsi="Tahoma" w:cs="Tahoma"/>
        <w:b/>
        <w:smallCaps/>
        <w:color w:val="2F5496"/>
        <w:spacing w:val="24"/>
        <w:sz w:val="36"/>
        <w:szCs w:val="36"/>
      </w:rPr>
      <w:t>sofis</w:t>
    </w:r>
    <w:r w:rsidR="00CF7FF9" w:rsidRPr="0033616B">
      <w:rPr>
        <w:rFonts w:ascii="Tahoma" w:hAnsi="Tahoma" w:cs="Tahoma"/>
        <w:b/>
        <w:bCs/>
        <w:smallCaps/>
        <w:color w:val="2F5496"/>
        <w:spacing w:val="24"/>
        <w:sz w:val="36"/>
        <w:szCs w:val="36"/>
      </w:rPr>
      <w:t xml:space="preserve"> </w:t>
    </w:r>
    <w:r w:rsidR="00585289" w:rsidRPr="0033616B">
      <w:rPr>
        <w:rFonts w:ascii="Tahoma" w:hAnsi="Tahoma" w:cs="Tahoma"/>
        <w:b/>
        <w:bCs/>
        <w:smallCaps/>
        <w:color w:val="2F5496"/>
        <w:spacing w:val="24"/>
        <w:sz w:val="36"/>
        <w:szCs w:val="36"/>
      </w:rPr>
      <w:t xml:space="preserve">in </w:t>
    </w:r>
    <w:r w:rsidR="00E330F4">
      <w:rPr>
        <w:rFonts w:ascii="Tahoma" w:hAnsi="Tahoma" w:cs="Tahoma"/>
        <w:b/>
        <w:bCs/>
        <w:smallCaps/>
        <w:color w:val="2F5496"/>
        <w:spacing w:val="24"/>
        <w:sz w:val="36"/>
        <w:szCs w:val="36"/>
      </w:rPr>
      <w:t>collaborazione con</w:t>
    </w:r>
  </w:p>
  <w:p w14:paraId="174E568F" w14:textId="38C71A2A" w:rsidR="00F946C7" w:rsidRPr="0033616B" w:rsidRDefault="00CF7FF9">
    <w:pPr>
      <w:pStyle w:val="Intestazione"/>
      <w:tabs>
        <w:tab w:val="clear" w:pos="9638"/>
        <w:tab w:val="right" w:pos="10206"/>
      </w:tabs>
      <w:ind w:right="-427"/>
      <w:rPr>
        <w:rFonts w:ascii="Tahoma" w:hAnsi="Tahoma" w:cs="Tahoma"/>
        <w:b/>
        <w:bCs/>
        <w:smallCaps/>
        <w:color w:val="2F5496"/>
        <w:spacing w:val="24"/>
        <w:sz w:val="36"/>
        <w:szCs w:val="36"/>
      </w:rPr>
    </w:pPr>
    <w:r w:rsidRPr="0033616B">
      <w:rPr>
        <w:rFonts w:ascii="Tahoma" w:hAnsi="Tahoma" w:cs="Tahoma"/>
        <w:b/>
        <w:bCs/>
        <w:smallCaps/>
        <w:color w:val="2F5496"/>
        <w:spacing w:val="24"/>
        <w:sz w:val="36"/>
        <w:szCs w:val="36"/>
      </w:rPr>
      <w:t xml:space="preserve">     </w:t>
    </w:r>
    <w:r w:rsidR="00F946C7" w:rsidRPr="0033616B">
      <w:rPr>
        <w:rFonts w:ascii="Tahoma" w:hAnsi="Tahoma" w:cs="Tahoma"/>
        <w:b/>
        <w:bCs/>
        <w:smallCaps/>
        <w:color w:val="2F5496"/>
        <w:spacing w:val="24"/>
        <w:sz w:val="36"/>
        <w:szCs w:val="36"/>
      </w:rPr>
      <w:t xml:space="preserve">   </w:t>
    </w:r>
    <w:r w:rsidR="00E330F4">
      <w:rPr>
        <w:rFonts w:ascii="Tahoma" w:hAnsi="Tahoma" w:cs="Tahoma"/>
        <w:b/>
        <w:bCs/>
        <w:smallCaps/>
        <w:color w:val="2F5496"/>
        <w:spacing w:val="24"/>
        <w:sz w:val="36"/>
        <w:szCs w:val="36"/>
      </w:rPr>
      <w:t xml:space="preserve"> </w:t>
    </w:r>
    <w:r w:rsidR="00E330F4" w:rsidRPr="00E330F4">
      <w:rPr>
        <w:rFonts w:ascii="Tahoma" w:hAnsi="Tahoma" w:cs="Tahoma"/>
        <w:b/>
        <w:bCs/>
        <w:noProof/>
        <w:color w:val="2F5496"/>
        <w:sz w:val="36"/>
        <w:szCs w:val="36"/>
      </w:rPr>
      <w:drawing>
        <wp:inline distT="0" distB="0" distL="0" distR="0" wp14:anchorId="0B475691" wp14:editId="22FDE067">
          <wp:extent cx="5570855" cy="2266950"/>
          <wp:effectExtent l="0" t="0" r="0" b="0"/>
          <wp:docPr id="1" name="Immagine 1" descr="C:\Users\MicheleMajetta\Download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icheleMajetta\Downloads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0026" cy="22910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" o:bullet="t">
        <v:imagedata r:id="rId1" o:title="clip_image001"/>
      </v:shape>
    </w:pict>
  </w:numPicBullet>
  <w:numPicBullet w:numPicBulletId="1">
    <w:pict>
      <v:shape id="_x0000_i1043" type="#_x0000_t75" style="width:11.25pt;height:11.25pt" o:bullet="t">
        <v:imagedata r:id="rId2" o:title="BD10297_"/>
      </v:shape>
    </w:pict>
  </w:numPicBullet>
  <w:abstractNum w:abstractNumId="0" w15:restartNumberingAfterBreak="0">
    <w:nsid w:val="00000001"/>
    <w:multiLevelType w:val="multilevel"/>
    <w:tmpl w:val="00000001"/>
    <w:name w:val="WWNum8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Num9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A493C7A"/>
    <w:multiLevelType w:val="hybridMultilevel"/>
    <w:tmpl w:val="AB4888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F65EE"/>
    <w:multiLevelType w:val="hybridMultilevel"/>
    <w:tmpl w:val="3B3CBA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C4597"/>
    <w:multiLevelType w:val="hybridMultilevel"/>
    <w:tmpl w:val="C6F088B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06239"/>
    <w:multiLevelType w:val="multilevel"/>
    <w:tmpl w:val="3CF02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AE27BD"/>
    <w:multiLevelType w:val="hybridMultilevel"/>
    <w:tmpl w:val="71949ED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CE5B68"/>
    <w:multiLevelType w:val="hybridMultilevel"/>
    <w:tmpl w:val="E248885E"/>
    <w:lvl w:ilvl="0" w:tplc="1C44E0C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02B88"/>
    <w:multiLevelType w:val="hybridMultilevel"/>
    <w:tmpl w:val="82B00006"/>
    <w:lvl w:ilvl="0" w:tplc="4FB6488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A37F8"/>
    <w:multiLevelType w:val="hybridMultilevel"/>
    <w:tmpl w:val="DAFCA6CC"/>
    <w:lvl w:ilvl="0" w:tplc="4FB6488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853B7E"/>
    <w:multiLevelType w:val="hybridMultilevel"/>
    <w:tmpl w:val="2580FC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B7990"/>
    <w:multiLevelType w:val="hybridMultilevel"/>
    <w:tmpl w:val="CCA0B35C"/>
    <w:lvl w:ilvl="0" w:tplc="8110CD68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681697"/>
    <w:multiLevelType w:val="hybridMultilevel"/>
    <w:tmpl w:val="A40A7F08"/>
    <w:lvl w:ilvl="0" w:tplc="8110CD6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C8700A"/>
    <w:multiLevelType w:val="hybridMultilevel"/>
    <w:tmpl w:val="F342D4A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65BAD"/>
    <w:multiLevelType w:val="hybridMultilevel"/>
    <w:tmpl w:val="75CED002"/>
    <w:lvl w:ilvl="0" w:tplc="6D8E502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2E85D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FA9FF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5EDF8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3C2A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BEDA3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D408D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B2421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70E80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F2CA6"/>
    <w:multiLevelType w:val="hybridMultilevel"/>
    <w:tmpl w:val="209AFB5E"/>
    <w:lvl w:ilvl="0" w:tplc="4FB6488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0D170C"/>
    <w:multiLevelType w:val="hybridMultilevel"/>
    <w:tmpl w:val="ABFEC704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AB53CBC"/>
    <w:multiLevelType w:val="hybridMultilevel"/>
    <w:tmpl w:val="32A414A0"/>
    <w:lvl w:ilvl="0" w:tplc="2EF265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4"/>
  </w:num>
  <w:num w:numId="5">
    <w:abstractNumId w:val="3"/>
  </w:num>
  <w:num w:numId="6">
    <w:abstractNumId w:val="11"/>
  </w:num>
  <w:num w:numId="7">
    <w:abstractNumId w:val="5"/>
  </w:num>
  <w:num w:numId="8">
    <w:abstractNumId w:val="15"/>
  </w:num>
  <w:num w:numId="9">
    <w:abstractNumId w:val="7"/>
  </w:num>
  <w:num w:numId="10">
    <w:abstractNumId w:val="4"/>
  </w:num>
  <w:num w:numId="11">
    <w:abstractNumId w:val="12"/>
  </w:num>
  <w:num w:numId="12">
    <w:abstractNumId w:val="10"/>
  </w:num>
  <w:num w:numId="13">
    <w:abstractNumId w:val="8"/>
  </w:num>
  <w:num w:numId="14">
    <w:abstractNumId w:val="13"/>
  </w:num>
  <w:num w:numId="15">
    <w:abstractNumId w:val="9"/>
  </w:num>
  <w:num w:numId="16">
    <w:abstractNumId w:val="18"/>
  </w:num>
  <w:num w:numId="17">
    <w:abstractNumId w:val="6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D5E"/>
    <w:rsid w:val="00007E4B"/>
    <w:rsid w:val="00036A45"/>
    <w:rsid w:val="000406A8"/>
    <w:rsid w:val="0006394B"/>
    <w:rsid w:val="000661D6"/>
    <w:rsid w:val="0009169A"/>
    <w:rsid w:val="00091C8F"/>
    <w:rsid w:val="00092286"/>
    <w:rsid w:val="000A2BB3"/>
    <w:rsid w:val="000B0AF3"/>
    <w:rsid w:val="000B69CD"/>
    <w:rsid w:val="0010521B"/>
    <w:rsid w:val="001F682C"/>
    <w:rsid w:val="002037D6"/>
    <w:rsid w:val="0024482F"/>
    <w:rsid w:val="00254748"/>
    <w:rsid w:val="00261F7C"/>
    <w:rsid w:val="00293192"/>
    <w:rsid w:val="0029352F"/>
    <w:rsid w:val="002B30B7"/>
    <w:rsid w:val="002F61BF"/>
    <w:rsid w:val="00306C67"/>
    <w:rsid w:val="00313C93"/>
    <w:rsid w:val="0033616B"/>
    <w:rsid w:val="0037488E"/>
    <w:rsid w:val="004576D2"/>
    <w:rsid w:val="0046554B"/>
    <w:rsid w:val="00475158"/>
    <w:rsid w:val="005519EA"/>
    <w:rsid w:val="00577840"/>
    <w:rsid w:val="00585289"/>
    <w:rsid w:val="005F745A"/>
    <w:rsid w:val="0060196A"/>
    <w:rsid w:val="0063705F"/>
    <w:rsid w:val="006371A5"/>
    <w:rsid w:val="00642F8F"/>
    <w:rsid w:val="00690A42"/>
    <w:rsid w:val="006A6B56"/>
    <w:rsid w:val="006E0717"/>
    <w:rsid w:val="00732FF9"/>
    <w:rsid w:val="0077483A"/>
    <w:rsid w:val="007879BE"/>
    <w:rsid w:val="008121A4"/>
    <w:rsid w:val="0081564F"/>
    <w:rsid w:val="008164F7"/>
    <w:rsid w:val="00833928"/>
    <w:rsid w:val="0083475F"/>
    <w:rsid w:val="008F09E1"/>
    <w:rsid w:val="00932B75"/>
    <w:rsid w:val="0094617B"/>
    <w:rsid w:val="009733D4"/>
    <w:rsid w:val="009A6211"/>
    <w:rsid w:val="009B0802"/>
    <w:rsid w:val="009B21F9"/>
    <w:rsid w:val="00A14D30"/>
    <w:rsid w:val="00A200C3"/>
    <w:rsid w:val="00A97D62"/>
    <w:rsid w:val="00AA36F6"/>
    <w:rsid w:val="00AC11A3"/>
    <w:rsid w:val="00AE65C5"/>
    <w:rsid w:val="00B16D5E"/>
    <w:rsid w:val="00BA5A35"/>
    <w:rsid w:val="00BC194A"/>
    <w:rsid w:val="00C102BB"/>
    <w:rsid w:val="00C32D48"/>
    <w:rsid w:val="00C44C92"/>
    <w:rsid w:val="00C46A64"/>
    <w:rsid w:val="00C77269"/>
    <w:rsid w:val="00CF7FF9"/>
    <w:rsid w:val="00D02235"/>
    <w:rsid w:val="00D2318A"/>
    <w:rsid w:val="00D43D82"/>
    <w:rsid w:val="00D807BF"/>
    <w:rsid w:val="00D92D19"/>
    <w:rsid w:val="00DB45EF"/>
    <w:rsid w:val="00DC3476"/>
    <w:rsid w:val="00DE42B7"/>
    <w:rsid w:val="00E330F4"/>
    <w:rsid w:val="00E55B46"/>
    <w:rsid w:val="00E60D18"/>
    <w:rsid w:val="00E758ED"/>
    <w:rsid w:val="00E81492"/>
    <w:rsid w:val="00EB449E"/>
    <w:rsid w:val="00EC33C2"/>
    <w:rsid w:val="00F11782"/>
    <w:rsid w:val="00F62994"/>
    <w:rsid w:val="00F946C7"/>
    <w:rsid w:val="00FA2D0C"/>
    <w:rsid w:val="00FF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D66E7"/>
  <w15:chartTrackingRefBased/>
  <w15:docId w15:val="{FCF9694D-9D36-4AE2-9316-9D2E7ACF8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Normale"/>
    <w:qFormat/>
    <w:pPr>
      <w:keepNext/>
      <w:outlineLvl w:val="0"/>
    </w:pPr>
    <w:rPr>
      <w:b/>
      <w:i/>
      <w:iCs/>
      <w:u w:val="single"/>
    </w:rPr>
  </w:style>
  <w:style w:type="paragraph" w:styleId="Titolo2">
    <w:name w:val="heading 2"/>
    <w:basedOn w:val="Normale"/>
    <w:qFormat/>
    <w:pPr>
      <w:keepNext/>
      <w:widowControl w:val="0"/>
      <w:jc w:val="both"/>
      <w:outlineLvl w:val="1"/>
    </w:pPr>
    <w:rPr>
      <w:b/>
      <w:bCs/>
      <w:sz w:val="16"/>
      <w:szCs w:val="24"/>
      <w:u w:val="single"/>
    </w:rPr>
  </w:style>
  <w:style w:type="paragraph" w:styleId="Titolo3">
    <w:name w:val="heading 3"/>
    <w:basedOn w:val="Normale"/>
    <w:qFormat/>
    <w:pPr>
      <w:keepNext/>
      <w:jc w:val="center"/>
      <w:outlineLvl w:val="2"/>
    </w:pPr>
    <w:rPr>
      <w:b/>
      <w:color w:val="000000"/>
      <w:sz w:val="24"/>
    </w:rPr>
  </w:style>
  <w:style w:type="paragraph" w:styleId="Titolo4">
    <w:name w:val="heading 4"/>
    <w:basedOn w:val="Normale"/>
    <w:qFormat/>
    <w:pPr>
      <w:keepNext/>
      <w:outlineLvl w:val="3"/>
    </w:pPr>
    <w:rPr>
      <w:sz w:val="24"/>
    </w:rPr>
  </w:style>
  <w:style w:type="paragraph" w:styleId="Titolo5">
    <w:name w:val="heading 5"/>
    <w:basedOn w:val="Normale"/>
    <w:qFormat/>
    <w:pPr>
      <w:keepNext/>
      <w:outlineLvl w:val="4"/>
    </w:pPr>
    <w:rPr>
      <w:rFonts w:ascii="Comic Sans MS" w:hAnsi="Comic Sans MS"/>
      <w:sz w:val="28"/>
    </w:rPr>
  </w:style>
  <w:style w:type="paragraph" w:styleId="Titolo6">
    <w:name w:val="heading 6"/>
    <w:basedOn w:val="Normale"/>
    <w:qFormat/>
    <w:pPr>
      <w:keepNext/>
      <w:widowControl w:val="0"/>
      <w:ind w:left="12" w:firstLine="708"/>
      <w:outlineLvl w:val="5"/>
    </w:pPr>
    <w:rPr>
      <w:rFonts w:ascii="Tahoma" w:hAnsi="Tahoma" w:cs="Tahoma"/>
      <w:b/>
      <w:bCs/>
      <w:sz w:val="28"/>
      <w:szCs w:val="18"/>
    </w:rPr>
  </w:style>
  <w:style w:type="paragraph" w:styleId="Titolo7">
    <w:name w:val="heading 7"/>
    <w:basedOn w:val="Normale"/>
    <w:qFormat/>
    <w:pPr>
      <w:keepNext/>
      <w:ind w:right="-427"/>
      <w:outlineLvl w:val="6"/>
    </w:pPr>
    <w:rPr>
      <w:rFonts w:ascii="Bookman Old Style" w:hAnsi="Bookman Old Style"/>
      <w:spacing w:val="20"/>
      <w:sz w:val="28"/>
      <w:szCs w:val="24"/>
    </w:rPr>
  </w:style>
  <w:style w:type="paragraph" w:styleId="Titolo8">
    <w:name w:val="heading 8"/>
    <w:basedOn w:val="Normale"/>
    <w:qFormat/>
    <w:pPr>
      <w:keepNext/>
      <w:ind w:right="-427"/>
      <w:jc w:val="both"/>
      <w:outlineLvl w:val="7"/>
    </w:pPr>
    <w:rPr>
      <w:rFonts w:ascii="Bookman Old Style" w:hAnsi="Bookman Old Style"/>
      <w:spacing w:val="20"/>
      <w:sz w:val="28"/>
      <w:szCs w:val="24"/>
    </w:rPr>
  </w:style>
  <w:style w:type="paragraph" w:styleId="Titolo9">
    <w:name w:val="heading 9"/>
    <w:basedOn w:val="Normale"/>
    <w:qFormat/>
    <w:pPr>
      <w:keepNext/>
      <w:jc w:val="center"/>
      <w:outlineLvl w:val="8"/>
    </w:pPr>
    <w:rPr>
      <w:rFonts w:ascii="Verdana" w:hAnsi="Verdana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Enfasigrassetto1">
    <w:name w:val="Enfasi (grassetto)1"/>
    <w:rPr>
      <w:b/>
      <w:bCs/>
    </w:rPr>
  </w:style>
  <w:style w:type="character" w:styleId="Collegamentoipertestuale">
    <w:name w:val="Hyperlink"/>
    <w:semiHidden/>
    <w:rPr>
      <w:color w:val="0000FF"/>
      <w:u w:val="single"/>
    </w:rPr>
  </w:style>
  <w:style w:type="character" w:customStyle="1" w:styleId="Collegamentovisitato1">
    <w:name w:val="Collegamento visitato1"/>
    <w:rPr>
      <w:color w:val="800080"/>
      <w:u w:val="single"/>
    </w:rPr>
  </w:style>
  <w:style w:type="character" w:customStyle="1" w:styleId="UnresolvedMention">
    <w:name w:val="Unresolved Mention"/>
    <w:rPr>
      <w:color w:val="605E5C"/>
      <w:shd w:val="clear" w:color="auto" w:fill="E1DFDD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color w:val="auto"/>
    </w:rPr>
  </w:style>
  <w:style w:type="character" w:customStyle="1" w:styleId="ListLabel5">
    <w:name w:val="ListLabel 5"/>
    <w:rPr>
      <w:rFonts w:eastAsia="Times New Roman" w:cs="Times New Roman"/>
    </w:rPr>
  </w:style>
  <w:style w:type="character" w:customStyle="1" w:styleId="ListLabel6">
    <w:name w:val="ListLabel 6"/>
    <w:rPr>
      <w:color w:val="auto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b/>
      <w:i w:val="0"/>
      <w:sz w:val="24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b/>
      <w:i w:val="0"/>
      <w:sz w:val="24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color w:val="auto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Wingdings"/>
    </w:rPr>
  </w:style>
  <w:style w:type="character" w:customStyle="1" w:styleId="ListLabel27">
    <w:name w:val="ListLabel 27"/>
    <w:rPr>
      <w:rFonts w:cs="Symbol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Wingdings"/>
    </w:rPr>
  </w:style>
  <w:style w:type="character" w:customStyle="1" w:styleId="ListLabel30">
    <w:name w:val="ListLabel 30"/>
    <w:rPr>
      <w:rFonts w:cs="Symbol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Wingdings"/>
    </w:rPr>
  </w:style>
  <w:style w:type="character" w:customStyle="1" w:styleId="ListLabel35">
    <w:name w:val="ListLabel 35"/>
    <w:rPr>
      <w:rFonts w:cs="Symbol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cs="Wingdings"/>
    </w:rPr>
  </w:style>
  <w:style w:type="character" w:customStyle="1" w:styleId="ListLabel38">
    <w:name w:val="ListLabel 38"/>
    <w:rPr>
      <w:rFonts w:cs="Symbol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Wingdings"/>
    </w:rPr>
  </w:style>
  <w:style w:type="character" w:customStyle="1" w:styleId="ListLabel41">
    <w:name w:val="ListLabel 41"/>
    <w:rPr>
      <w:rFonts w:ascii="Tahoma" w:hAnsi="Tahoma" w:cs="Tahoma"/>
      <w:sz w:val="24"/>
      <w:lang w:val="fr-FR"/>
    </w:rPr>
  </w:style>
  <w:style w:type="character" w:customStyle="1" w:styleId="ListLabel42">
    <w:name w:val="ListLabel 42"/>
    <w:rPr>
      <w:rFonts w:ascii="Tahoma" w:hAnsi="Tahoma" w:cs="Tahoma"/>
      <w:sz w:val="28"/>
      <w:szCs w:val="15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Corpotesto">
    <w:name w:val="Body Text"/>
    <w:basedOn w:val="Normale"/>
    <w:semiHidden/>
    <w:pPr>
      <w:tabs>
        <w:tab w:val="left" w:pos="7655"/>
        <w:tab w:val="left" w:pos="7797"/>
      </w:tabs>
      <w:jc w:val="both"/>
    </w:pPr>
    <w:rPr>
      <w:rFonts w:ascii="Tahoma" w:hAnsi="Tahoma"/>
      <w:b/>
      <w:i/>
      <w:szCs w:val="24"/>
    </w:rPr>
  </w:style>
  <w:style w:type="paragraph" w:styleId="Elenco">
    <w:name w:val="List"/>
    <w:basedOn w:val="Corpotesto"/>
    <w:semiHidden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customStyle="1" w:styleId="Didascalia1">
    <w:name w:val="Didascalia1"/>
    <w:basedOn w:val="Normale"/>
    <w:pPr>
      <w:ind w:left="2832"/>
    </w:pPr>
    <w:rPr>
      <w:rFonts w:ascii="Arial Narrow" w:hAnsi="Arial Narrow"/>
      <w:b/>
      <w:i/>
      <w:sz w:val="18"/>
    </w:rPr>
  </w:style>
  <w:style w:type="paragraph" w:customStyle="1" w:styleId="Titolodocumento">
    <w:name w:val="Titolo documento"/>
    <w:basedOn w:val="Normale"/>
    <w:pPr>
      <w:widowControl w:val="0"/>
      <w:spacing w:after="28"/>
      <w:jc w:val="both"/>
    </w:pPr>
    <w:rPr>
      <w:rFonts w:cs="Tahoma"/>
      <w:b/>
      <w:sz w:val="17"/>
      <w:szCs w:val="24"/>
    </w:rPr>
  </w:style>
  <w:style w:type="paragraph" w:customStyle="1" w:styleId="Testonormale1">
    <w:name w:val="Testo normale1"/>
    <w:basedOn w:val="Normale"/>
    <w:rPr>
      <w:rFonts w:ascii="Courier New" w:hAnsi="Courier New"/>
    </w:rPr>
  </w:style>
  <w:style w:type="paragraph" w:customStyle="1" w:styleId="Corpodeltesto31">
    <w:name w:val="Corpo del testo 31"/>
    <w:basedOn w:val="Normale"/>
    <w:pPr>
      <w:tabs>
        <w:tab w:val="left" w:pos="-2736"/>
        <w:tab w:val="left" w:pos="-1296"/>
        <w:tab w:val="left" w:pos="-576"/>
        <w:tab w:val="left" w:pos="144"/>
        <w:tab w:val="left" w:pos="426"/>
        <w:tab w:val="left" w:pos="864"/>
        <w:tab w:val="left" w:pos="1584"/>
        <w:tab w:val="left" w:pos="2304"/>
        <w:tab w:val="left" w:pos="2736"/>
        <w:tab w:val="left" w:pos="3024"/>
        <w:tab w:val="left" w:pos="3312"/>
        <w:tab w:val="left" w:pos="3744"/>
        <w:tab w:val="left" w:pos="4464"/>
        <w:tab w:val="left" w:pos="5184"/>
      </w:tabs>
      <w:jc w:val="both"/>
    </w:pPr>
    <w:rPr>
      <w:sz w:val="24"/>
    </w:rPr>
  </w:style>
  <w:style w:type="paragraph" w:customStyle="1" w:styleId="Corpodeltesto21">
    <w:name w:val="Corpo del testo 21"/>
    <w:basedOn w:val="Normale"/>
    <w:pPr>
      <w:tabs>
        <w:tab w:val="left" w:pos="-2736"/>
        <w:tab w:val="left" w:pos="-1296"/>
        <w:tab w:val="left" w:pos="-576"/>
        <w:tab w:val="left" w:pos="144"/>
        <w:tab w:val="left" w:pos="426"/>
        <w:tab w:val="left" w:pos="864"/>
        <w:tab w:val="left" w:pos="1584"/>
        <w:tab w:val="left" w:pos="2304"/>
        <w:tab w:val="left" w:pos="2736"/>
        <w:tab w:val="left" w:pos="3024"/>
        <w:tab w:val="left" w:pos="3312"/>
        <w:tab w:val="left" w:pos="3744"/>
        <w:tab w:val="left" w:pos="4464"/>
        <w:tab w:val="left" w:pos="5184"/>
      </w:tabs>
      <w:spacing w:before="120" w:after="120"/>
    </w:pPr>
    <w:rPr>
      <w:rFonts w:ascii="Arial" w:hAnsi="Arial"/>
      <w:b/>
      <w:i/>
      <w:iCs/>
      <w:sz w:val="22"/>
      <w:u w:val="single"/>
    </w:rPr>
  </w:style>
  <w:style w:type="paragraph" w:customStyle="1" w:styleId="Normale1">
    <w:name w:val="Normale1"/>
    <w:basedOn w:val="Normale"/>
    <w:pPr>
      <w:ind w:firstLine="709"/>
      <w:jc w:val="both"/>
    </w:pPr>
  </w:style>
  <w:style w:type="paragraph" w:customStyle="1" w:styleId="pari1">
    <w:name w:val="pari1"/>
    <w:basedOn w:val="Normale"/>
    <w:pPr>
      <w:spacing w:line="564" w:lineRule="exact"/>
      <w:jc w:val="center"/>
    </w:pPr>
    <w:rPr>
      <w:rFonts w:ascii="CG Times" w:hAnsi="CG Times"/>
      <w:sz w:val="24"/>
    </w:rPr>
  </w:style>
  <w:style w:type="paragraph" w:styleId="Rientrocorpodeltesto">
    <w:name w:val="Body Text Indent"/>
    <w:basedOn w:val="Normale"/>
    <w:semiHidden/>
    <w:pPr>
      <w:ind w:left="142" w:hanging="142"/>
    </w:pPr>
    <w:rPr>
      <w:rFonts w:ascii="Comic Sans MS" w:hAnsi="Comic Sans MS"/>
      <w:sz w:val="24"/>
    </w:rPr>
  </w:style>
  <w:style w:type="paragraph" w:styleId="Titolo">
    <w:name w:val="Title"/>
    <w:basedOn w:val="Normale"/>
    <w:qFormat/>
    <w:pPr>
      <w:jc w:val="center"/>
    </w:pPr>
    <w:rPr>
      <w:rFonts w:ascii="Garamond" w:hAnsi="Garamond"/>
      <w:b/>
      <w:bCs/>
      <w:sz w:val="28"/>
      <w:szCs w:val="24"/>
    </w:rPr>
  </w:style>
  <w:style w:type="paragraph" w:customStyle="1" w:styleId="Testodelblocco1">
    <w:name w:val="Testo del blocco1"/>
    <w:basedOn w:val="Normale"/>
    <w:pPr>
      <w:tabs>
        <w:tab w:val="left" w:pos="5996"/>
      </w:tabs>
      <w:ind w:left="397" w:right="851"/>
    </w:pPr>
    <w:rPr>
      <w:b/>
      <w:bCs/>
      <w:caps/>
      <w:spacing w:val="-20"/>
      <w:sz w:val="22"/>
      <w:szCs w:val="28"/>
    </w:rPr>
  </w:style>
  <w:style w:type="paragraph" w:customStyle="1" w:styleId="testonormale">
    <w:name w:val="testonormale"/>
    <w:basedOn w:val="Normale"/>
    <w:pPr>
      <w:spacing w:before="100" w:after="100" w:line="285" w:lineRule="atLeast"/>
      <w:jc w:val="both"/>
    </w:pPr>
    <w:rPr>
      <w:rFonts w:ascii="Arial" w:hAnsi="Arial"/>
      <w:color w:val="003366"/>
      <w:sz w:val="18"/>
      <w:szCs w:val="18"/>
      <w:lang w:val="es-ES" w:eastAsia="es-ES"/>
    </w:rPr>
  </w:style>
  <w:style w:type="paragraph" w:customStyle="1" w:styleId="NormaleWeb1">
    <w:name w:val="Normale (Web)1"/>
    <w:basedOn w:val="Normale"/>
    <w:pPr>
      <w:spacing w:before="100" w:after="100"/>
    </w:pPr>
    <w:rPr>
      <w:rFonts w:ascii="Tahoma" w:eastAsia="Arial Unicode MS" w:hAnsi="Tahoma" w:cs="Tahoma"/>
      <w:color w:val="191970"/>
      <w:sz w:val="18"/>
      <w:szCs w:val="18"/>
    </w:rPr>
  </w:style>
  <w:style w:type="paragraph" w:customStyle="1" w:styleId="Rientrocorpodeltesto21">
    <w:name w:val="Rientro corpo del testo 21"/>
    <w:basedOn w:val="Normale"/>
    <w:pPr>
      <w:widowControl w:val="0"/>
      <w:ind w:right="-360" w:firstLine="426"/>
      <w:jc w:val="both"/>
    </w:pPr>
    <w:rPr>
      <w:rFonts w:ascii="Tahoma" w:eastAsia="Arial Unicode MS" w:hAnsi="Tahoma" w:cs="Tahoma"/>
      <w:sz w:val="18"/>
      <w:szCs w:val="24"/>
      <w:lang w:eastAsia="ar-SA"/>
    </w:r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08"/>
    </w:pPr>
  </w:style>
  <w:style w:type="paragraph" w:customStyle="1" w:styleId="Rientrocorpodeltesto31">
    <w:name w:val="Rientro corpo del testo 31"/>
    <w:basedOn w:val="Normale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ind w:left="426"/>
      <w:jc w:val="center"/>
    </w:pPr>
    <w:rPr>
      <w:rFonts w:ascii="Arial" w:hAnsi="Arial" w:cs="Arial"/>
      <w:b/>
      <w:sz w:val="32"/>
      <w:szCs w:val="32"/>
    </w:rPr>
  </w:style>
  <w:style w:type="paragraph" w:styleId="Corpodeltesto2">
    <w:name w:val="Body Text 2"/>
    <w:basedOn w:val="Normale"/>
    <w:semiHidden/>
    <w:pPr>
      <w:jc w:val="center"/>
    </w:pPr>
    <w:rPr>
      <w:rFonts w:ascii="Tahoma" w:hAnsi="Tahoma" w:cs="Tahoma"/>
      <w:b/>
      <w:bCs/>
      <w:sz w:val="28"/>
    </w:rPr>
  </w:style>
  <w:style w:type="paragraph" w:styleId="Paragrafoelenco">
    <w:name w:val="List Paragraph"/>
    <w:basedOn w:val="Normale"/>
    <w:link w:val="ParagrafoelencoCarattere"/>
    <w:uiPriority w:val="34"/>
    <w:qFormat/>
    <w:pPr>
      <w:suppressAutoHyphens w:val="0"/>
      <w:spacing w:after="160" w:line="259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Corpodeltesto3">
    <w:name w:val="Body Text 3"/>
    <w:basedOn w:val="Normale"/>
    <w:semiHidden/>
    <w:pPr>
      <w:jc w:val="both"/>
    </w:pPr>
    <w:rPr>
      <w:rFonts w:ascii="Tahoma" w:hAnsi="Tahoma" w:cs="Tahoma"/>
      <w:b/>
      <w:i/>
      <w:sz w:val="24"/>
      <w:szCs w:val="24"/>
    </w:rPr>
  </w:style>
  <w:style w:type="character" w:styleId="Enfasigrassetto">
    <w:name w:val="Strong"/>
    <w:qFormat/>
    <w:rPr>
      <w:b/>
      <w:bCs/>
    </w:rPr>
  </w:style>
  <w:style w:type="character" w:customStyle="1" w:styleId="apple-converted-space">
    <w:name w:val="apple-converted-space"/>
    <w:basedOn w:val="Carpredefinitoparagrafo"/>
  </w:style>
  <w:style w:type="character" w:customStyle="1" w:styleId="ParagrafoelencoCarattere">
    <w:name w:val="Paragrafo elenco Carattere"/>
    <w:link w:val="Paragrafoelenco"/>
    <w:uiPriority w:val="34"/>
    <w:qFormat/>
    <w:locked/>
    <w:rsid w:val="00C46A64"/>
    <w:rPr>
      <w:rFonts w:ascii="Calibri" w:eastAsia="Calibri" w:hAnsi="Calibri"/>
      <w:sz w:val="22"/>
      <w:szCs w:val="22"/>
      <w:lang w:eastAsia="en-US"/>
    </w:rPr>
  </w:style>
  <w:style w:type="paragraph" w:customStyle="1" w:styleId="CorpoA">
    <w:name w:val="Corpo A"/>
    <w:uiPriority w:val="99"/>
    <w:rsid w:val="00D807B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9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2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26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mazione@progettosofi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777.it/privacy/Sofis/privacyclienti2018.pd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ogettosofis@pec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5C41F-D453-46FF-BDE9-E0D4FA258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TITOLO</vt:lpstr>
    </vt:vector>
  </TitlesOfParts>
  <Company/>
  <LinksUpToDate>false</LinksUpToDate>
  <CharactersWithSpaces>3178</CharactersWithSpaces>
  <SharedDoc>false</SharedDoc>
  <HLinks>
    <vt:vector size="18" baseType="variant">
      <vt:variant>
        <vt:i4>7667813</vt:i4>
      </vt:variant>
      <vt:variant>
        <vt:i4>6</vt:i4>
      </vt:variant>
      <vt:variant>
        <vt:i4>0</vt:i4>
      </vt:variant>
      <vt:variant>
        <vt:i4>5</vt:i4>
      </vt:variant>
      <vt:variant>
        <vt:lpwstr>http://www.a777.it/privacy/Sofis/privacyclienti2018.pdf</vt:lpwstr>
      </vt:variant>
      <vt:variant>
        <vt:lpwstr/>
      </vt:variant>
      <vt:variant>
        <vt:i4>7340105</vt:i4>
      </vt:variant>
      <vt:variant>
        <vt:i4>3</vt:i4>
      </vt:variant>
      <vt:variant>
        <vt:i4>0</vt:i4>
      </vt:variant>
      <vt:variant>
        <vt:i4>5</vt:i4>
      </vt:variant>
      <vt:variant>
        <vt:lpwstr>mailto:progettosofis@pec.it</vt:lpwstr>
      </vt:variant>
      <vt:variant>
        <vt:lpwstr/>
      </vt:variant>
      <vt:variant>
        <vt:i4>1638451</vt:i4>
      </vt:variant>
      <vt:variant>
        <vt:i4>0</vt:i4>
      </vt:variant>
      <vt:variant>
        <vt:i4>0</vt:i4>
      </vt:variant>
      <vt:variant>
        <vt:i4>5</vt:i4>
      </vt:variant>
      <vt:variant>
        <vt:lpwstr>mailto:formazione@progettosofis.com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TITOLO</dc:title>
  <dc:subject/>
  <dc:creator>Offerta</dc:creator>
  <cp:keywords/>
  <cp:lastModifiedBy>MicheleMajetta</cp:lastModifiedBy>
  <cp:revision>5</cp:revision>
  <cp:lastPrinted>2012-09-21T14:38:00Z</cp:lastPrinted>
  <dcterms:created xsi:type="dcterms:W3CDTF">2023-03-08T14:37:00Z</dcterms:created>
  <dcterms:modified xsi:type="dcterms:W3CDTF">2023-03-14T07:49:00Z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SFIDA 2000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